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2351" w14:textId="77777777" w:rsidR="004F727C" w:rsidRDefault="004F727C" w:rsidP="004F727C">
      <w:pPr>
        <w:spacing w:after="0" w:line="240" w:lineRule="auto"/>
        <w:rPr>
          <w:rFonts w:ascii="Verdana" w:hAnsi="Verdana" w:cs="Arial"/>
          <w:b/>
          <w:sz w:val="18"/>
          <w:szCs w:val="18"/>
          <w:lang w:eastAsia="ko-KR"/>
        </w:rPr>
      </w:pPr>
    </w:p>
    <w:p w14:paraId="3F018E80" w14:textId="77777777" w:rsidR="004F727C" w:rsidRPr="004F727C" w:rsidRDefault="004F727C" w:rsidP="004F727C">
      <w:pPr>
        <w:spacing w:after="0" w:line="240" w:lineRule="auto"/>
        <w:rPr>
          <w:rFonts w:ascii="Verdana" w:eastAsia="Batang" w:hAnsi="Verdana" w:cs="Times New Roman"/>
          <w:color w:val="000000"/>
          <w:sz w:val="18"/>
          <w:szCs w:val="18"/>
        </w:rPr>
      </w:pPr>
    </w:p>
    <w:tbl>
      <w:tblPr>
        <w:tblW w:w="85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6877"/>
      </w:tblGrid>
      <w:tr w:rsidR="004F727C" w:rsidRPr="004F727C" w14:paraId="49BB8BC8" w14:textId="77777777" w:rsidTr="00DB46C0">
        <w:trPr>
          <w:trHeight w:val="2120"/>
          <w:jc w:val="center"/>
        </w:trPr>
        <w:tc>
          <w:tcPr>
            <w:tcW w:w="1669" w:type="dxa"/>
            <w:shd w:val="clear" w:color="auto" w:fill="auto"/>
          </w:tcPr>
          <w:p w14:paraId="39C4A78E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27C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16AB41" wp14:editId="1FB49DE1">
                  <wp:extent cx="1000125" cy="1228725"/>
                  <wp:effectExtent l="0" t="0" r="0" b="0"/>
                  <wp:docPr id="2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7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5EEB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97C3B" wp14:editId="3FBFC5D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1314450</wp:posOffset>
                      </wp:positionV>
                      <wp:extent cx="5146675" cy="5715"/>
                      <wp:effectExtent l="0" t="0" r="15875" b="3238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46675" cy="5715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63F9CD8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03.5pt" to="404.4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" strokecolor="gray" strokeweight=".26mm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22" w:type="dxa"/>
            <w:shd w:val="clear" w:color="auto" w:fill="auto"/>
          </w:tcPr>
          <w:p w14:paraId="485CD15F" w14:textId="77777777" w:rsidR="004F727C" w:rsidRPr="004F727C" w:rsidRDefault="004F727C" w:rsidP="004F727C">
            <w:pPr>
              <w:tabs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Cs w:val="24"/>
              </w:rPr>
            </w:pPr>
            <w:r w:rsidRPr="004F727C">
              <w:rPr>
                <w:rFonts w:ascii="Book Antiqua" w:eastAsia="Times New Roman" w:hAnsi="Book Antiqua" w:cs="Times New Roman"/>
              </w:rPr>
              <w:t>INSTYTUT IMMUNOLOGII I TERAPII DOŚWIADCZALNEJ</w:t>
            </w:r>
            <w:r w:rsidRPr="004F727C">
              <w:rPr>
                <w:rFonts w:ascii="Book Antiqua" w:eastAsia="Times New Roman" w:hAnsi="Book Antiqua" w:cs="Times New Roman"/>
              </w:rPr>
              <w:br/>
              <w:t xml:space="preserve"> IM. LUDWIKA HIRSZFELDA</w:t>
            </w:r>
          </w:p>
          <w:p w14:paraId="2BD8FABC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Cs w:val="24"/>
              </w:rPr>
            </w:pPr>
            <w:r w:rsidRPr="004F727C">
              <w:rPr>
                <w:rFonts w:ascii="Book Antiqua" w:eastAsia="Times New Roman" w:hAnsi="Book Antiqua" w:cs="Times New Roman"/>
              </w:rPr>
              <w:t xml:space="preserve">P </w:t>
            </w:r>
            <w:r w:rsidRPr="004F727C">
              <w:rPr>
                <w:rFonts w:ascii="Book Antiqua" w:eastAsia="Times New Roman" w:hAnsi="Book Antiqua" w:cs="Times New Roman"/>
                <w:sz w:val="18"/>
                <w:szCs w:val="20"/>
              </w:rPr>
              <w:t xml:space="preserve">O L S K I E </w:t>
            </w:r>
            <w:r w:rsidRPr="004F727C">
              <w:rPr>
                <w:rFonts w:ascii="Book Antiqua" w:eastAsia="Times New Roman" w:hAnsi="Book Antiqua" w:cs="Times New Roman"/>
                <w:sz w:val="18"/>
              </w:rPr>
              <w:t>J</w:t>
            </w:r>
            <w:r w:rsidRPr="004F727C">
              <w:rPr>
                <w:rFonts w:ascii="Book Antiqua" w:eastAsia="Times New Roman" w:hAnsi="Book Antiqua" w:cs="Times New Roman"/>
              </w:rPr>
              <w:t xml:space="preserve">  A </w:t>
            </w:r>
            <w:r w:rsidRPr="004F727C">
              <w:rPr>
                <w:rFonts w:ascii="Book Antiqua" w:eastAsia="Times New Roman" w:hAnsi="Book Antiqua" w:cs="Times New Roman"/>
                <w:sz w:val="18"/>
              </w:rPr>
              <w:t xml:space="preserve">K A D E M I </w:t>
            </w:r>
            <w:proofErr w:type="spellStart"/>
            <w:r w:rsidRPr="004F727C">
              <w:rPr>
                <w:rFonts w:ascii="Book Antiqua" w:eastAsia="Times New Roman" w:hAnsi="Book Antiqua" w:cs="Times New Roman"/>
                <w:sz w:val="18"/>
              </w:rPr>
              <w:t>I</w:t>
            </w:r>
            <w:proofErr w:type="spellEnd"/>
            <w:r w:rsidRPr="004F727C">
              <w:rPr>
                <w:rFonts w:ascii="Book Antiqua" w:eastAsia="Times New Roman" w:hAnsi="Book Antiqua" w:cs="Times New Roman"/>
                <w:sz w:val="18"/>
              </w:rPr>
              <w:t xml:space="preserve">   </w:t>
            </w:r>
            <w:r w:rsidRPr="004F727C">
              <w:rPr>
                <w:rFonts w:ascii="Book Antiqua" w:eastAsia="Times New Roman" w:hAnsi="Book Antiqua" w:cs="Times New Roman"/>
              </w:rPr>
              <w:t xml:space="preserve">N </w:t>
            </w:r>
            <w:r w:rsidRPr="004F727C">
              <w:rPr>
                <w:rFonts w:ascii="Book Antiqua" w:eastAsia="Times New Roman" w:hAnsi="Book Antiqua" w:cs="Times New Roman"/>
                <w:sz w:val="18"/>
              </w:rPr>
              <w:t>A U K</w:t>
            </w:r>
          </w:p>
          <w:p w14:paraId="3E17D43D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F727C">
              <w:rPr>
                <w:rFonts w:ascii="Book Antiqua" w:eastAsia="Times New Roman" w:hAnsi="Book Antiqua" w:cs="Times New Roman"/>
                <w:sz w:val="20"/>
                <w:szCs w:val="20"/>
              </w:rPr>
              <w:t>Centrum Doskonałości : IMMUNE</w:t>
            </w:r>
          </w:p>
          <w:p w14:paraId="33360F1D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8"/>
                <w:szCs w:val="8"/>
              </w:rPr>
            </w:pPr>
          </w:p>
          <w:p w14:paraId="3BEE950A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Cs w:val="24"/>
              </w:rPr>
            </w:pPr>
            <w:r w:rsidRPr="004F727C">
              <w:rPr>
                <w:rFonts w:ascii="Book Antiqua" w:eastAsia="Times New Roman" w:hAnsi="Book Antiqua" w:cs="Times New Roman"/>
              </w:rPr>
              <w:t xml:space="preserve">Rudolfa Weigla 12, 53-114 Wrocław, </w:t>
            </w:r>
            <w:r w:rsidRPr="004F727C">
              <w:rPr>
                <w:rFonts w:ascii="Book Antiqua" w:eastAsia="Times New Roman" w:hAnsi="Book Antiqua" w:cs="Times New Roman"/>
                <w:smallCaps/>
              </w:rPr>
              <w:t>Polska</w:t>
            </w:r>
          </w:p>
          <w:p w14:paraId="4AD881BD" w14:textId="77777777" w:rsidR="004F727C" w:rsidRPr="004F727C" w:rsidRDefault="004F727C" w:rsidP="004F727C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9"/>
                <w:szCs w:val="19"/>
              </w:rPr>
            </w:pPr>
            <w:r w:rsidRPr="004F727C">
              <w:rPr>
                <w:rFonts w:ascii="Book Antiqua" w:eastAsia="Times New Roman" w:hAnsi="Book Antiqua" w:cs="Times New Roman"/>
                <w:sz w:val="19"/>
                <w:szCs w:val="19"/>
              </w:rPr>
              <w:t>Telefon: (+48-71) 337 11 72,  (+48-71) 370 99 30    Fax: (+48-71) 337 21 71</w:t>
            </w:r>
          </w:p>
          <w:p w14:paraId="6EF61915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6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0"/>
                <w:szCs w:val="10"/>
              </w:rPr>
            </w:pPr>
            <w:r w:rsidRPr="004F727C">
              <w:rPr>
                <w:rFonts w:ascii="Book Antiqua" w:eastAsia="Times New Roman" w:hAnsi="Book Antiqua" w:cs="Times New Roman"/>
                <w:sz w:val="20"/>
                <w:szCs w:val="20"/>
              </w:rPr>
              <w:t>www.iitd.pan.wroc.pl</w:t>
            </w:r>
          </w:p>
          <w:p w14:paraId="722D2A45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EE5518" w14:textId="77777777" w:rsid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b/>
          <w:color w:val="000000"/>
          <w:sz w:val="18"/>
          <w:szCs w:val="18"/>
        </w:rPr>
      </w:pPr>
    </w:p>
    <w:p w14:paraId="64434099" w14:textId="77777777" w:rsid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b/>
          <w:color w:val="000000"/>
          <w:sz w:val="18"/>
          <w:szCs w:val="18"/>
        </w:rPr>
      </w:pPr>
      <w:r w:rsidRPr="004F727C">
        <w:rPr>
          <w:rFonts w:ascii="Verdana" w:eastAsia="Batang" w:hAnsi="Verdana" w:cs="Times New Roman"/>
          <w:b/>
          <w:color w:val="000000"/>
          <w:sz w:val="18"/>
          <w:szCs w:val="18"/>
        </w:rPr>
        <w:t xml:space="preserve">Załącznik </w:t>
      </w:r>
      <w:r w:rsidR="00E87B6D">
        <w:rPr>
          <w:rFonts w:ascii="Verdana" w:eastAsia="Batang" w:hAnsi="Verdana" w:cs="Times New Roman"/>
          <w:b/>
          <w:color w:val="000000"/>
          <w:sz w:val="18"/>
          <w:szCs w:val="18"/>
        </w:rPr>
        <w:t xml:space="preserve">nr </w:t>
      </w:r>
      <w:r w:rsidR="00DD64F7">
        <w:rPr>
          <w:rFonts w:ascii="Verdana" w:eastAsia="Batang" w:hAnsi="Verdana" w:cs="Times New Roman"/>
          <w:b/>
          <w:color w:val="000000"/>
          <w:sz w:val="18"/>
          <w:szCs w:val="18"/>
        </w:rPr>
        <w:t>8 do SIWZ</w:t>
      </w:r>
    </w:p>
    <w:p w14:paraId="03122758" w14:textId="77777777" w:rsidR="001018AC" w:rsidRDefault="001018AC" w:rsidP="004F727C">
      <w:pPr>
        <w:spacing w:after="0" w:line="240" w:lineRule="auto"/>
        <w:jc w:val="right"/>
        <w:rPr>
          <w:rFonts w:ascii="Verdana" w:eastAsia="Batang" w:hAnsi="Verdana" w:cs="Times New Roman"/>
          <w:b/>
          <w:color w:val="000000"/>
          <w:sz w:val="18"/>
          <w:szCs w:val="18"/>
        </w:rPr>
      </w:pPr>
    </w:p>
    <w:p w14:paraId="6A7C14D0" w14:textId="77777777" w:rsidR="004F727C" w:rsidRPr="004F727C" w:rsidRDefault="004F727C" w:rsidP="00303393">
      <w:pPr>
        <w:spacing w:after="0" w:line="240" w:lineRule="auto"/>
        <w:rPr>
          <w:rFonts w:ascii="Verdana" w:eastAsia="Batang" w:hAnsi="Verdana" w:cs="Times New Roman"/>
          <w:color w:val="000000"/>
          <w:sz w:val="18"/>
          <w:szCs w:val="18"/>
        </w:rPr>
      </w:pPr>
    </w:p>
    <w:p w14:paraId="35375219" w14:textId="7E49A828" w:rsidR="004F727C" w:rsidRP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18"/>
          <w:szCs w:val="18"/>
        </w:rPr>
      </w:pPr>
      <w:r w:rsidRPr="004F727C">
        <w:rPr>
          <w:rFonts w:ascii="Verdana" w:eastAsia="Batang" w:hAnsi="Verdana" w:cs="Times New Roman"/>
          <w:color w:val="000000"/>
          <w:sz w:val="18"/>
          <w:szCs w:val="18"/>
        </w:rPr>
        <w:t xml:space="preserve">Nr referencyjny nadany przez </w:t>
      </w:r>
      <w:r w:rsidRPr="0085319F">
        <w:rPr>
          <w:rFonts w:ascii="Verdana" w:eastAsia="Batang" w:hAnsi="Verdana" w:cs="Times New Roman"/>
          <w:color w:val="000000"/>
          <w:sz w:val="18"/>
          <w:szCs w:val="18"/>
        </w:rPr>
        <w:t xml:space="preserve">Zamawiającego </w:t>
      </w:r>
      <w:r w:rsidRPr="004B108B">
        <w:rPr>
          <w:rFonts w:ascii="Verdana" w:eastAsia="Batang" w:hAnsi="Verdana" w:cs="Times New Roman"/>
          <w:b/>
          <w:sz w:val="18"/>
          <w:szCs w:val="18"/>
        </w:rPr>
        <w:t>SZP/</w:t>
      </w:r>
      <w:r w:rsidR="00991548" w:rsidRPr="004B108B">
        <w:rPr>
          <w:rFonts w:ascii="Verdana" w:eastAsia="Batang" w:hAnsi="Verdana" w:cs="Times New Roman"/>
          <w:b/>
          <w:sz w:val="18"/>
          <w:szCs w:val="18"/>
        </w:rPr>
        <w:t>05</w:t>
      </w:r>
      <w:r w:rsidRPr="004B108B">
        <w:rPr>
          <w:rFonts w:ascii="Verdana" w:eastAsia="Batang" w:hAnsi="Verdana" w:cs="Times New Roman"/>
          <w:b/>
          <w:sz w:val="18"/>
          <w:szCs w:val="18"/>
        </w:rPr>
        <w:t>/20</w:t>
      </w:r>
      <w:r w:rsidR="006739B8" w:rsidRPr="004B108B">
        <w:rPr>
          <w:rFonts w:ascii="Verdana" w:eastAsia="Batang" w:hAnsi="Verdana" w:cs="Times New Roman"/>
          <w:b/>
          <w:sz w:val="18"/>
          <w:szCs w:val="18"/>
        </w:rPr>
        <w:t>20</w:t>
      </w:r>
    </w:p>
    <w:p w14:paraId="26554E18" w14:textId="77777777" w:rsidR="004F727C" w:rsidRPr="004F727C" w:rsidRDefault="004F727C" w:rsidP="004F727C">
      <w:pPr>
        <w:spacing w:after="0" w:line="240" w:lineRule="auto"/>
        <w:rPr>
          <w:rFonts w:ascii="Verdana" w:eastAsia="Batang" w:hAnsi="Verdana" w:cs="Times New Roman"/>
          <w:color w:val="000000"/>
          <w:sz w:val="18"/>
          <w:szCs w:val="18"/>
        </w:rPr>
      </w:pPr>
    </w:p>
    <w:p w14:paraId="31A1AD5C" w14:textId="77777777" w:rsidR="004F727C" w:rsidRDefault="004F727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22847692" w14:textId="77777777" w:rsidR="001018AC" w:rsidRDefault="001018A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4EC571D7" w14:textId="77777777" w:rsidR="001018AC" w:rsidRDefault="001018A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07AD24CB" w14:textId="77777777" w:rsidR="001018AC" w:rsidRDefault="001018A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18693180" w14:textId="77777777" w:rsidR="001018AC" w:rsidRDefault="001018A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169CC65B" w14:textId="77777777" w:rsidR="001018AC" w:rsidRDefault="001018A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17725625" w14:textId="77777777" w:rsidR="001018AC" w:rsidRPr="00B9726B" w:rsidRDefault="001018A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185F8F0D" w14:textId="77777777" w:rsidR="004F727C" w:rsidRPr="004F727C" w:rsidRDefault="004F727C" w:rsidP="004F727C">
      <w:pPr>
        <w:spacing w:after="0" w:line="240" w:lineRule="auto"/>
        <w:jc w:val="center"/>
        <w:rPr>
          <w:rFonts w:ascii="Verdana" w:eastAsia="Batang" w:hAnsi="Verdana" w:cs="Times New Roman"/>
          <w:sz w:val="44"/>
          <w:szCs w:val="44"/>
        </w:rPr>
      </w:pPr>
      <w:r w:rsidRPr="004F727C">
        <w:rPr>
          <w:rFonts w:ascii="Verdana" w:eastAsia="Batang" w:hAnsi="Verdana" w:cs="Times New Roman"/>
          <w:color w:val="000000"/>
          <w:sz w:val="44"/>
          <w:szCs w:val="44"/>
        </w:rPr>
        <w:t>OPIS PRZEDMIOTU ZAMÓWIENIA</w:t>
      </w:r>
      <w:r w:rsidRPr="004F727C">
        <w:rPr>
          <w:rFonts w:ascii="Verdana" w:eastAsia="Batang" w:hAnsi="Verdana" w:cs="Times New Roman"/>
          <w:sz w:val="44"/>
          <w:szCs w:val="44"/>
        </w:rPr>
        <w:t xml:space="preserve"> </w:t>
      </w:r>
    </w:p>
    <w:p w14:paraId="24FFB5C0" w14:textId="77777777" w:rsidR="004F727C" w:rsidRPr="004F727C" w:rsidRDefault="004F727C" w:rsidP="004F727C">
      <w:pPr>
        <w:spacing w:after="0" w:line="240" w:lineRule="auto"/>
        <w:jc w:val="center"/>
        <w:rPr>
          <w:rFonts w:ascii="Verdana" w:eastAsia="Batang" w:hAnsi="Verdana" w:cs="Times New Roman"/>
          <w:sz w:val="44"/>
          <w:szCs w:val="44"/>
        </w:rPr>
      </w:pPr>
      <w:r w:rsidRPr="004F727C">
        <w:rPr>
          <w:rFonts w:ascii="Verdana" w:eastAsia="Batang" w:hAnsi="Verdana" w:cs="Times New Roman"/>
          <w:sz w:val="44"/>
          <w:szCs w:val="44"/>
        </w:rPr>
        <w:t>(OPZ)</w:t>
      </w:r>
    </w:p>
    <w:p w14:paraId="00EC39EE" w14:textId="77777777" w:rsid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16"/>
          <w:szCs w:val="16"/>
        </w:rPr>
      </w:pPr>
    </w:p>
    <w:p w14:paraId="01771543" w14:textId="77777777" w:rsidR="004F727C" w:rsidRDefault="004F727C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  <w:r w:rsidRPr="006739B8">
        <w:rPr>
          <w:rFonts w:ascii="Verdana" w:eastAsia="Batang" w:hAnsi="Verdana" w:cs="Times New Roman"/>
          <w:b/>
          <w:strike/>
          <w:sz w:val="18"/>
          <w:szCs w:val="18"/>
        </w:rPr>
        <w:t xml:space="preserve">                              </w:t>
      </w:r>
    </w:p>
    <w:p w14:paraId="50776EDA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10E4796D" w14:textId="77777777" w:rsidR="00C42D0D" w:rsidRDefault="00C42D0D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2812F5C2" w14:textId="77777777" w:rsidR="00C42D0D" w:rsidRDefault="00C42D0D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7A6ADEED" w14:textId="77777777" w:rsidR="00C42D0D" w:rsidRDefault="00C42D0D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70F726ED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549D439D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3037BF12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65A9D1A1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3EDC0141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1928E672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511D4FFF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6C92C665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55D20BF3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76213B78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73F374C2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5DD33494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0A950695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122A3C6D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795CE135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7B38B69F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49C2E214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5467FDE5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348411DC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49ADEC54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30503054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0F5AC9E1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28FF7B88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6C32CC1F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73CDB88B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362DB34B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12441566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58F592AA" w14:textId="77777777" w:rsidR="00A500D0" w:rsidRDefault="00A500D0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60086ED4" w14:textId="77777777" w:rsidR="00E8428F" w:rsidRDefault="00E8428F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p w14:paraId="3E90AA82" w14:textId="77777777" w:rsidR="00C42D0D" w:rsidRPr="00C42D0D" w:rsidRDefault="00C42D0D" w:rsidP="00C42D0D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  <w:lang w:eastAsia="zh-CN"/>
        </w:rPr>
      </w:pPr>
    </w:p>
    <w:tbl>
      <w:tblPr>
        <w:tblW w:w="10774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0065"/>
      </w:tblGrid>
      <w:tr w:rsidR="00C42D0D" w:rsidRPr="00C42D0D" w14:paraId="0721A63A" w14:textId="77777777" w:rsidTr="00C42D0D">
        <w:trPr>
          <w:cantSplit/>
          <w:trHeight w:val="635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EA21DB" w14:textId="52A2DB8E" w:rsidR="00C42D0D" w:rsidRPr="00C42D0D" w:rsidRDefault="00C42D0D" w:rsidP="00C42D0D">
            <w:pPr>
              <w:numPr>
                <w:ilvl w:val="8"/>
                <w:numId w:val="11"/>
              </w:numPr>
              <w:spacing w:after="0" w:line="240" w:lineRule="auto"/>
              <w:jc w:val="center"/>
              <w:rPr>
                <w:rFonts w:ascii="Verdana" w:eastAsia="Batang" w:hAnsi="Verdana" w:cs="Times New Roman"/>
                <w:b/>
                <w:bCs/>
                <w:sz w:val="20"/>
                <w:szCs w:val="20"/>
                <w:lang w:bidi="hi-IN"/>
              </w:rPr>
            </w:pPr>
            <w:r w:rsidRPr="00C42D0D">
              <w:rPr>
                <w:rFonts w:ascii="Verdana" w:eastAsia="Batang" w:hAnsi="Verdana" w:cs="Times New Roman"/>
                <w:b/>
                <w:bCs/>
                <w:sz w:val="20"/>
                <w:szCs w:val="20"/>
                <w:lang w:bidi="hi-IN"/>
              </w:rPr>
              <w:t>Minimalne parametry</w:t>
            </w:r>
            <w:r w:rsidR="00FB5BD4">
              <w:rPr>
                <w:rFonts w:ascii="Verdana" w:eastAsia="Batang" w:hAnsi="Verdana" w:cs="Times New Roman"/>
                <w:b/>
                <w:bCs/>
                <w:sz w:val="20"/>
                <w:szCs w:val="20"/>
                <w:lang w:bidi="hi-IN"/>
              </w:rPr>
              <w:t xml:space="preserve"> techniczne</w:t>
            </w:r>
            <w:r w:rsidRPr="00C42D0D">
              <w:rPr>
                <w:rFonts w:ascii="Verdana" w:eastAsia="Batang" w:hAnsi="Verdana" w:cs="Times New Roman"/>
                <w:b/>
                <w:bCs/>
                <w:sz w:val="20"/>
                <w:szCs w:val="20"/>
                <w:lang w:bidi="hi-IN"/>
              </w:rPr>
              <w:t xml:space="preserve"> wymagane</w:t>
            </w:r>
          </w:p>
        </w:tc>
      </w:tr>
      <w:tr w:rsidR="00C42D0D" w:rsidRPr="00C42D0D" w14:paraId="79D21FB5" w14:textId="77777777" w:rsidTr="00C42D0D">
        <w:trPr>
          <w:cantSplit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2C67A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1421" w14:textId="77777777" w:rsidR="00C42D0D" w:rsidRPr="00C42D0D" w:rsidRDefault="00C42D0D" w:rsidP="00C42D0D">
            <w:pPr>
              <w:shd w:val="clear" w:color="auto" w:fill="FDFCFB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System w technologii Real Time PCR otwarty dla różnych aplikacji; w tym </w:t>
            </w:r>
            <w:proofErr w:type="spellStart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zwalidowany</w:t>
            </w:r>
            <w:proofErr w:type="spellEnd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 do aplikacji typowania HLA,</w:t>
            </w:r>
          </w:p>
        </w:tc>
      </w:tr>
      <w:tr w:rsidR="00C42D0D" w:rsidRPr="00C42D0D" w14:paraId="78DCDF7C" w14:textId="77777777" w:rsidTr="00C42D0D">
        <w:trPr>
          <w:cantSplit/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76E59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0F18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Urządzenie wyposażone  w 2 bloki grzejne: format 96-dołkowy  i format 384-dołkowy,</w:t>
            </w:r>
          </w:p>
        </w:tc>
      </w:tr>
      <w:tr w:rsidR="00C42D0D" w:rsidRPr="00C42D0D" w14:paraId="238FEED7" w14:textId="77777777" w:rsidTr="00C42D0D">
        <w:trPr>
          <w:cantSplit/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69B19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DC14" w14:textId="77777777" w:rsidR="00C42D0D" w:rsidRPr="00C42D0D" w:rsidRDefault="00C42D0D" w:rsidP="00C42D0D">
            <w:pPr>
              <w:autoSpaceDE w:val="0"/>
              <w:autoSpaceDN w:val="0"/>
              <w:adjustRightInd w:val="0"/>
              <w:spacing w:line="240" w:lineRule="auto"/>
              <w:ind w:firstLine="46"/>
              <w:jc w:val="both"/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Możliwość zamiany  bloków  bez używania   narzędzi, oraz bez konieczności dodatkowej kalibracji,</w:t>
            </w:r>
          </w:p>
        </w:tc>
      </w:tr>
      <w:tr w:rsidR="00C42D0D" w:rsidRPr="00C42D0D" w14:paraId="4044AE12" w14:textId="77777777" w:rsidTr="00C42D0D">
        <w:trPr>
          <w:cantSplit/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A8672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A32C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Bloki grzejno-chłodzące z układami </w:t>
            </w:r>
            <w:proofErr w:type="spellStart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Peltier’a</w:t>
            </w:r>
            <w:proofErr w:type="spellEnd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,</w:t>
            </w:r>
          </w:p>
        </w:tc>
      </w:tr>
      <w:tr w:rsidR="00C42D0D" w:rsidRPr="00C42D0D" w14:paraId="1A76B7CF" w14:textId="77777777" w:rsidTr="00C42D0D">
        <w:trPr>
          <w:cantSplit/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6AF59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5.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B5C2" w14:textId="77777777" w:rsidR="00C42D0D" w:rsidRPr="00C42D0D" w:rsidRDefault="00C42D0D" w:rsidP="00C42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Dla bloku grzejnego w formacie 384 dołków objętość pojedynczego dołka płytki  w zakresie 5 do 20 ul</w:t>
            </w:r>
          </w:p>
        </w:tc>
      </w:tr>
      <w:tr w:rsidR="00C42D0D" w:rsidRPr="00C42D0D" w14:paraId="0564C293" w14:textId="77777777" w:rsidTr="00C42D0D">
        <w:trPr>
          <w:cantSplit/>
          <w:trHeight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63BFE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6.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5729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color w:val="000000"/>
                <w:sz w:val="18"/>
                <w:szCs w:val="18"/>
                <w:lang w:bidi="hi-IN"/>
              </w:rPr>
              <w:t xml:space="preserve">Równomierność rozkładu temperatury na płycie nie gorsza niż </w:t>
            </w:r>
            <w:r w:rsidRPr="00C42D0D"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 w:bidi="hi-IN"/>
              </w:rPr>
              <w:sym w:font="Symbol" w:char="F0B1"/>
            </w:r>
            <w:r w:rsidRPr="00C42D0D">
              <w:rPr>
                <w:rFonts w:ascii="Verdana" w:eastAsia="Times New Roman" w:hAnsi="Verdana" w:cs="Arial"/>
                <w:color w:val="000000"/>
                <w:sz w:val="18"/>
                <w:szCs w:val="18"/>
                <w:lang w:bidi="hi-IN"/>
              </w:rPr>
              <w:t xml:space="preserve">0,4 </w:t>
            </w:r>
            <w:r w:rsidRPr="00C42D0D"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 w:bidi="hi-IN"/>
              </w:rPr>
              <w:sym w:font="Symbol" w:char="F0B0"/>
            </w:r>
            <w:r w:rsidRPr="00C42D0D">
              <w:rPr>
                <w:rFonts w:ascii="Verdana" w:eastAsia="Times New Roman" w:hAnsi="Verdana" w:cs="Arial"/>
                <w:color w:val="000000"/>
                <w:sz w:val="18"/>
                <w:szCs w:val="18"/>
                <w:lang w:bidi="hi-IN"/>
              </w:rPr>
              <w:t xml:space="preserve">C </w:t>
            </w:r>
          </w:p>
        </w:tc>
      </w:tr>
      <w:tr w:rsidR="00C42D0D" w:rsidRPr="00C42D0D" w14:paraId="14A9DAC8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92C7D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7.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7BE4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Maksymalna szybkość zmian temperatury co dla bloku 96 dołków: grzanie: 3.9 °C/s, chłodzenie: 3.6°C/s,</w:t>
            </w:r>
          </w:p>
        </w:tc>
      </w:tr>
      <w:tr w:rsidR="00C42D0D" w:rsidRPr="00C42D0D" w14:paraId="13AE49AE" w14:textId="77777777" w:rsidTr="00C42D0D">
        <w:trPr>
          <w:cantSplit/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AF55C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8.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A7EF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Maksymalna szybkość zmian temperatury co dla bloku 96 dołków (typu fast): grzanie: 6.5 °C/s, chłodzenie: 6.0°C/s,</w:t>
            </w:r>
          </w:p>
        </w:tc>
      </w:tr>
      <w:tr w:rsidR="00C42D0D" w:rsidRPr="00C42D0D" w14:paraId="6EED977A" w14:textId="77777777" w:rsidTr="00C42D0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D4120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9.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22D8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Maksymalna szybkość zmian temperatury co dla bloku 384 dołków: grzanie: 3.5 °C/s, chłodzenie: 3.0°C/s</w:t>
            </w:r>
          </w:p>
        </w:tc>
      </w:tr>
      <w:tr w:rsidR="00C42D0D" w:rsidRPr="00C42D0D" w14:paraId="49D04D01" w14:textId="77777777" w:rsidTr="00C42D0D">
        <w:trPr>
          <w:cantSplit/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90973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10.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A6F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  <w:t xml:space="preserve">Pokrywa z grzaniem do 105 </w:t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val="en-US" w:bidi="hi-IN"/>
              </w:rPr>
              <w:sym w:font="Symbol" w:char="F0B0"/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C</w:t>
            </w:r>
          </w:p>
        </w:tc>
      </w:tr>
      <w:tr w:rsidR="00C42D0D" w:rsidRPr="00C42D0D" w14:paraId="322A23FD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7008B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C4E4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Metoda pomiarowa: fluorescencja</w:t>
            </w:r>
          </w:p>
        </w:tc>
      </w:tr>
      <w:tr w:rsidR="00C42D0D" w:rsidRPr="00C42D0D" w14:paraId="77F076F9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36D7D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2051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Źródło światła: system </w:t>
            </w:r>
            <w:proofErr w:type="spellStart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OptiFlex</w:t>
            </w:r>
            <w:proofErr w:type="spellEnd"/>
          </w:p>
        </w:tc>
      </w:tr>
      <w:tr w:rsidR="00C42D0D" w:rsidRPr="00C42D0D" w14:paraId="6278362F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12D75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13.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DD36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Kanały wzbudzenia – co najmniej 5, w zakresie: 455- 650nm, </w:t>
            </w:r>
          </w:p>
        </w:tc>
      </w:tr>
      <w:tr w:rsidR="00C42D0D" w:rsidRPr="00C42D0D" w14:paraId="1EA2EC54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3938C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3FF8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Kanały detekcji– co najmniej 5, w zakresie: 505-696nm,</w:t>
            </w:r>
          </w:p>
        </w:tc>
      </w:tr>
      <w:tr w:rsidR="00C42D0D" w:rsidRPr="00C42D0D" w14:paraId="2C3A04F2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1272F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15.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19A8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Możliwość </w:t>
            </w:r>
            <w:proofErr w:type="spellStart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upgrade</w:t>
            </w:r>
            <w:proofErr w:type="spellEnd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 urządzenia – do co najmniej 6 kanałów wzbudzenia i detekcji</w:t>
            </w:r>
          </w:p>
        </w:tc>
      </w:tr>
      <w:tr w:rsidR="00C42D0D" w:rsidRPr="00C42D0D" w14:paraId="14AB20E9" w14:textId="77777777" w:rsidTr="00C42D0D">
        <w:trPr>
          <w:cantSplit/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C7342" w14:textId="77777777" w:rsidR="00C42D0D" w:rsidRPr="004B108B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16.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8A0D" w14:textId="5869EF31" w:rsidR="00DA45CC" w:rsidRPr="004B108B" w:rsidRDefault="00DA45CC" w:rsidP="00C42D0D">
            <w:pPr>
              <w:spacing w:line="240" w:lineRule="auto"/>
              <w:rPr>
                <w:rFonts w:ascii="Verdana" w:eastAsia="Times New Roman" w:hAnsi="Verdana" w:cs="Arial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Arial"/>
                <w:sz w:val="18"/>
                <w:szCs w:val="18"/>
              </w:rPr>
              <w:t xml:space="preserve">Aparat dostarczany wraz z laptopem </w:t>
            </w:r>
            <w:r w:rsidRPr="004B108B">
              <w:rPr>
                <w:rFonts w:ascii="Verdana" w:eastAsia="Times New Roman" w:hAnsi="Verdana" w:cs="Times New Roman"/>
                <w:sz w:val="18"/>
                <w:szCs w:val="18"/>
              </w:rPr>
              <w:t xml:space="preserve">do obsługi urządzenia, </w:t>
            </w:r>
            <w:r w:rsidRPr="004B108B">
              <w:rPr>
                <w:rFonts w:ascii="Verdana" w:eastAsia="Times New Roman" w:hAnsi="Verdana" w:cs="Arial"/>
                <w:sz w:val="18"/>
                <w:szCs w:val="18"/>
              </w:rPr>
              <w:t xml:space="preserve"> z zainstalowanym oprogramowaniem sterującym urządzeniem  oraz oprogramowaniem do analizy typowania HLA (parametry techniczne laptopa:</w:t>
            </w:r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System </w:t>
            </w:r>
            <w:proofErr w:type="spellStart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operacyjny</w:t>
            </w:r>
            <w:proofErr w:type="spellEnd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Windows 10 </w:t>
            </w:r>
            <w:proofErr w:type="spellStart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profesional</w:t>
            </w:r>
            <w:proofErr w:type="spellEnd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, </w:t>
            </w:r>
            <w:r w:rsidRPr="004B108B">
              <w:rPr>
                <w:rFonts w:ascii="Calibri" w:eastAsia="Times New Roman" w:hAnsi="Calibri" w:cs="Times New Roman"/>
                <w:lang w:val="en-US"/>
              </w:rPr>
              <w:t xml:space="preserve">64 bit , </w:t>
            </w:r>
            <w:proofErr w:type="spellStart"/>
            <w:r w:rsidRPr="004B108B">
              <w:rPr>
                <w:rFonts w:ascii="Calibri" w:eastAsia="Times New Roman" w:hAnsi="Calibri" w:cs="Times New Roman"/>
                <w:lang w:val="en-US"/>
              </w:rPr>
              <w:t>Frimework</w:t>
            </w:r>
            <w:proofErr w:type="spellEnd"/>
            <w:r w:rsidRPr="004B108B">
              <w:rPr>
                <w:rFonts w:ascii="Calibri" w:eastAsia="Times New Roman" w:hAnsi="Calibri" w:cs="Times New Roman"/>
                <w:lang w:val="en-US"/>
              </w:rPr>
              <w:t xml:space="preserve"> 4.61( SP1) </w:t>
            </w:r>
            <w:proofErr w:type="spellStart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procesor</w:t>
            </w:r>
            <w:proofErr w:type="spellEnd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min: </w:t>
            </w:r>
            <w:proofErr w:type="spellStart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IntelCore</w:t>
            </w:r>
            <w:proofErr w:type="spellEnd"/>
            <w:r w:rsidRPr="004B108B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i5 9400F, CPU 2.6 GHz,</w:t>
            </w:r>
            <w:r w:rsidRPr="004B108B">
              <w:rPr>
                <w:rFonts w:ascii="Verdana" w:eastAsia="Times New Roman" w:hAnsi="Verdana" w:cs="Times New Roman"/>
                <w:sz w:val="18"/>
                <w:szCs w:val="18"/>
              </w:rPr>
              <w:t xml:space="preserve"> pamięć (RAM):min 16 GB, pojemność dysku min :120GB,)</w:t>
            </w:r>
          </w:p>
          <w:p w14:paraId="4C3E7F6C" w14:textId="3822266A" w:rsidR="00C42D0D" w:rsidRPr="004B108B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Aparat dostarczany wraz z laptopem  z  zainstalowanym w oprogramowaniem sterującym urządzeniem  oraz oprogramowaniem do analizy typowania HLA</w:t>
            </w:r>
          </w:p>
        </w:tc>
      </w:tr>
      <w:tr w:rsidR="00C42D0D" w:rsidRPr="00C42D0D" w14:paraId="443241C2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A59D9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17.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8D16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Urządzenie wyposażone w ekran dotykowy będący integralna częścią ,  pozwalający  na  obsługę urządzenia i monitorowanie pracy urządzenia także bez użycia laptopa</w:t>
            </w:r>
          </w:p>
        </w:tc>
      </w:tr>
      <w:tr w:rsidR="00C42D0D" w:rsidRPr="00C42D0D" w14:paraId="2E976763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1953B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18.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DC89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  <w:t>Możliwość monitorowania pracy urządzenia z innych komputerów połączonych w sieci lokalnej</w:t>
            </w:r>
          </w:p>
        </w:tc>
      </w:tr>
      <w:tr w:rsidR="00C42D0D" w:rsidRPr="00C42D0D" w14:paraId="29E36567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5FEDC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19.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F2BF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Calibri" w:hAnsi="Verdana" w:cs="Arial"/>
                <w:sz w:val="18"/>
                <w:szCs w:val="18"/>
                <w:lang w:bidi="hi-IN"/>
              </w:rPr>
              <w:t xml:space="preserve">Możliwość podłączenia aparatu do </w:t>
            </w:r>
            <w:proofErr w:type="spellStart"/>
            <w:r w:rsidRPr="00C42D0D">
              <w:rPr>
                <w:rFonts w:ascii="Verdana" w:eastAsia="Calibri" w:hAnsi="Verdana" w:cs="Arial"/>
                <w:sz w:val="18"/>
                <w:szCs w:val="18"/>
                <w:lang w:bidi="hi-IN"/>
              </w:rPr>
              <w:t>internetu</w:t>
            </w:r>
            <w:proofErr w:type="spellEnd"/>
            <w:r w:rsidRPr="00C42D0D">
              <w:rPr>
                <w:rFonts w:ascii="Verdana" w:eastAsia="Calibri" w:hAnsi="Verdana" w:cs="Arial"/>
                <w:sz w:val="18"/>
                <w:szCs w:val="18"/>
                <w:lang w:bidi="hi-IN"/>
              </w:rPr>
              <w:t xml:space="preserve"> przy użyciu karty Wi-Fi i sterowania aparatem z dowolnego komputera, tabletu </w:t>
            </w:r>
          </w:p>
        </w:tc>
      </w:tr>
      <w:tr w:rsidR="00C42D0D" w:rsidRPr="00C42D0D" w14:paraId="15ABDAE3" w14:textId="77777777" w:rsidTr="00C42D0D">
        <w:trPr>
          <w:cantSplit/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5E175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lastRenderedPageBreak/>
              <w:t>20.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1275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Calibri" w:hAnsi="Verdana" w:cs="Times New Roman"/>
                <w:sz w:val="18"/>
                <w:szCs w:val="18"/>
                <w:lang w:bidi="hi-IN"/>
              </w:rPr>
              <w:t xml:space="preserve">Możliwość eksportu danych w  min . następujących formatach: txt, xls, </w:t>
            </w:r>
            <w:proofErr w:type="spellStart"/>
            <w:r w:rsidRPr="00C42D0D">
              <w:rPr>
                <w:rFonts w:ascii="Verdana" w:eastAsia="Calibri" w:hAnsi="Verdana" w:cs="Times New Roman"/>
                <w:sz w:val="18"/>
                <w:szCs w:val="18"/>
                <w:lang w:bidi="hi-IN"/>
              </w:rPr>
              <w:t>xlsx</w:t>
            </w:r>
            <w:proofErr w:type="spellEnd"/>
          </w:p>
        </w:tc>
      </w:tr>
      <w:tr w:rsidR="00C42D0D" w:rsidRPr="00C42D0D" w14:paraId="7F409A12" w14:textId="77777777" w:rsidTr="00C42D0D">
        <w:trPr>
          <w:cantSplit/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8FBC5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B571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Calibri" w:hAnsi="Verdana" w:cs="Arial"/>
                <w:sz w:val="18"/>
                <w:szCs w:val="18"/>
                <w:lang w:bidi="hi-IN"/>
              </w:rPr>
              <w:t xml:space="preserve">Zakres dynamiczny 10 logarytmowy </w:t>
            </w:r>
          </w:p>
        </w:tc>
      </w:tr>
      <w:tr w:rsidR="00C42D0D" w:rsidRPr="00C42D0D" w14:paraId="4BC302B0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3A5A3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5D38" w14:textId="77777777" w:rsidR="00C42D0D" w:rsidRPr="00C42D0D" w:rsidRDefault="00C42D0D" w:rsidP="00C42D0D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Calibri" w:hAnsi="Verdana" w:cs="Arial"/>
                <w:sz w:val="18"/>
                <w:szCs w:val="18"/>
                <w:lang w:bidi="hi-IN"/>
              </w:rPr>
              <w:t>Rozdzielczość czułości: odróżnia 1,5-krotną różnicę w stężeniu pomiędzy próbami</w:t>
            </w:r>
          </w:p>
        </w:tc>
      </w:tr>
      <w:tr w:rsidR="00C42D0D" w:rsidRPr="00C42D0D" w14:paraId="08734B5B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AEF82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23.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1256" w14:textId="77777777" w:rsidR="00C42D0D" w:rsidRPr="00C42D0D" w:rsidRDefault="00C42D0D" w:rsidP="00C42D0D">
            <w:pPr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Calibri" w:hAnsi="Verdana" w:cs="Arial"/>
                <w:sz w:val="18"/>
                <w:szCs w:val="18"/>
                <w:lang w:bidi="hi-IN"/>
              </w:rPr>
              <w:t>Czułość: wykrywanie 1 kopii materiału genetycznego</w:t>
            </w:r>
          </w:p>
        </w:tc>
      </w:tr>
      <w:tr w:rsidR="00C42D0D" w:rsidRPr="00C42D0D" w14:paraId="5E42E291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E9AEE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122" w14:textId="77777777" w:rsidR="00C42D0D" w:rsidRPr="00C42D0D" w:rsidRDefault="00C42D0D" w:rsidP="00C42D0D">
            <w:pPr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Analiza krzywej topnienia w wysokiej rozdzielczości tzw. HRM </w:t>
            </w:r>
          </w:p>
        </w:tc>
      </w:tr>
      <w:tr w:rsidR="00C42D0D" w:rsidRPr="00C42D0D" w14:paraId="3A5DD21A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ABDE0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25.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151E" w14:textId="77777777" w:rsidR="00C42D0D" w:rsidRPr="00C42D0D" w:rsidRDefault="00C42D0D" w:rsidP="00C42D0D">
            <w:pPr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Tworzenie krzywej kalibracyjnej umożliwiającej oznaczania ilościowe</w:t>
            </w:r>
          </w:p>
        </w:tc>
      </w:tr>
      <w:tr w:rsidR="00C42D0D" w:rsidRPr="00C42D0D" w14:paraId="47340907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1FDBF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26.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5B1C" w14:textId="77777777" w:rsidR="00C42D0D" w:rsidRPr="00C42D0D" w:rsidRDefault="00C42D0D" w:rsidP="00C42D0D">
            <w:pPr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Możliwość ustawienia linii odcięcia cyklu progowego automatycznie lub manualnie</w:t>
            </w:r>
          </w:p>
        </w:tc>
      </w:tr>
      <w:tr w:rsidR="00C42D0D" w:rsidRPr="00C42D0D" w14:paraId="3F39E9FF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B32CD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27.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B379" w14:textId="77777777" w:rsidR="00C42D0D" w:rsidRPr="00C42D0D" w:rsidRDefault="00C42D0D" w:rsidP="00C42D0D">
            <w:pPr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Możliwość  analizy względnego stężenia DNA „</w:t>
            </w:r>
            <w:proofErr w:type="spellStart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gene</w:t>
            </w:r>
            <w:proofErr w:type="spellEnd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expression</w:t>
            </w:r>
            <w:proofErr w:type="spellEnd"/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” poprzez pomiar </w:t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val="en-US" w:bidi="hi-IN"/>
              </w:rPr>
              <w:sym w:font="Symbol" w:char="F044"/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C</w:t>
            </w:r>
            <w:r w:rsidRPr="00C42D0D">
              <w:rPr>
                <w:rFonts w:ascii="Verdana" w:eastAsia="Times New Roman" w:hAnsi="Verdana" w:cs="Arial"/>
                <w:sz w:val="18"/>
                <w:szCs w:val="18"/>
                <w:vertAlign w:val="subscript"/>
                <w:lang w:bidi="hi-IN"/>
              </w:rPr>
              <w:t>T</w:t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 xml:space="preserve"> lub </w:t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val="en-US" w:bidi="hi-IN"/>
              </w:rPr>
              <w:sym w:font="Symbol" w:char="F044"/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val="en-US" w:bidi="hi-IN"/>
              </w:rPr>
              <w:sym w:font="Symbol" w:char="F044"/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C</w:t>
            </w:r>
            <w:r w:rsidRPr="00C42D0D">
              <w:rPr>
                <w:rFonts w:ascii="Verdana" w:eastAsia="Times New Roman" w:hAnsi="Verdana" w:cs="Arial"/>
                <w:sz w:val="18"/>
                <w:szCs w:val="18"/>
                <w:vertAlign w:val="subscript"/>
                <w:lang w:bidi="hi-IN"/>
              </w:rPr>
              <w:t xml:space="preserve">T </w:t>
            </w: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z wieloma genami referencyjnymi</w:t>
            </w:r>
          </w:p>
        </w:tc>
      </w:tr>
      <w:tr w:rsidR="00C42D0D" w:rsidRPr="00C42D0D" w14:paraId="7EF6F677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2A897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28.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713C" w14:textId="77777777" w:rsidR="00C42D0D" w:rsidRPr="00C42D0D" w:rsidRDefault="00C42D0D" w:rsidP="00C42D0D">
            <w:pPr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sz w:val="18"/>
                <w:szCs w:val="18"/>
                <w:lang w:bidi="hi-IN"/>
              </w:rPr>
              <w:t>Możliwość analizy z zaprogramowanym punktem końcowym pomiaru „end-point”</w:t>
            </w:r>
          </w:p>
        </w:tc>
      </w:tr>
      <w:tr w:rsidR="00C42D0D" w:rsidRPr="00C42D0D" w14:paraId="5AEA9B0A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A341B" w14:textId="77777777" w:rsidR="00C42D0D" w:rsidRPr="00C42D0D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29.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D9D6" w14:textId="77777777" w:rsidR="00C42D0D" w:rsidRPr="00C42D0D" w:rsidRDefault="00C42D0D" w:rsidP="00C42D0D">
            <w:pPr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C42D0D"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  <w:t xml:space="preserve">Możliwość analizy alleli: wykrywanie: SNP, delecje/insercje, pozostałe mutacje </w:t>
            </w:r>
          </w:p>
        </w:tc>
      </w:tr>
      <w:tr w:rsidR="00C42D0D" w:rsidRPr="004B108B" w14:paraId="45AD70ED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AC697" w14:textId="77777777" w:rsidR="00C42D0D" w:rsidRPr="004B108B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30.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7A4" w14:textId="77777777" w:rsidR="00C42D0D" w:rsidRPr="004B108B" w:rsidRDefault="00C42D0D" w:rsidP="00C42D0D">
            <w:pPr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  <w:t>Urządzenie dostarczone z automatyczną pipetą 12- kanałową do dozowania płytek w formacie 384</w:t>
            </w:r>
          </w:p>
        </w:tc>
      </w:tr>
      <w:tr w:rsidR="00C42D0D" w:rsidRPr="004B108B" w14:paraId="3305D96A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1FF7A" w14:textId="77777777" w:rsidR="00C42D0D" w:rsidRPr="004B108B" w:rsidRDefault="00C42D0D" w:rsidP="00C42D0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BAD1" w14:textId="77777777" w:rsidR="00C42D0D" w:rsidRPr="004B108B" w:rsidRDefault="00C42D0D" w:rsidP="00C42D0D">
            <w:pPr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  <w:t xml:space="preserve">Urządzenie  dostarczone  z  zestawem do typowania HLA (11 </w:t>
            </w:r>
            <w:proofErr w:type="spellStart"/>
            <w:r w:rsidRPr="004B108B"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  <w:t>loci</w:t>
            </w:r>
            <w:proofErr w:type="spellEnd"/>
            <w:r w:rsidRPr="004B108B"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  <w:t xml:space="preserve"> ) na min. 10 oznaczeń,  w celu przeprowadzenia   walidacji typowania aplikacji  HLA </w:t>
            </w:r>
          </w:p>
        </w:tc>
      </w:tr>
      <w:tr w:rsidR="00E64738" w:rsidRPr="004B108B" w14:paraId="2D01A9E0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EB500" w14:textId="7B364B48" w:rsidR="00E64738" w:rsidRPr="004B108B" w:rsidRDefault="00E64738" w:rsidP="00E6473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2AB" w14:textId="58C2EE06" w:rsidR="00E64738" w:rsidRPr="004B108B" w:rsidRDefault="00E64738" w:rsidP="00E64738">
            <w:pPr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4B108B">
              <w:rPr>
                <w:rFonts w:ascii="Verdana" w:hAnsi="Verdana"/>
                <w:sz w:val="18"/>
                <w:szCs w:val="18"/>
              </w:rPr>
              <w:t>Przedmiot zamówienia fabrycznie nowy, rok produkcji 2020.</w:t>
            </w:r>
          </w:p>
        </w:tc>
      </w:tr>
      <w:tr w:rsidR="00E64738" w:rsidRPr="004B108B" w14:paraId="6CA0DDC6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BEFE6" w14:textId="0C760386" w:rsidR="00E64738" w:rsidRPr="004B108B" w:rsidRDefault="00E64738" w:rsidP="00E6473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33.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573" w14:textId="13A3ACA0" w:rsidR="00E64738" w:rsidRPr="004B108B" w:rsidRDefault="00E64738" w:rsidP="004B108B">
            <w:pPr>
              <w:jc w:val="both"/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4B108B">
              <w:rPr>
                <w:rFonts w:ascii="Verdana" w:hAnsi="Verdana"/>
                <w:sz w:val="18"/>
                <w:szCs w:val="18"/>
              </w:rPr>
              <w:t>Paszport techniczny z wpisem o przeprowadzonej instalacji i uruchomieniu sprzętu, kartę gwarancyjną, dokumentację techniczną, instrukcje obsługi sporządzone w języku polskim lub angielskim, schematy (procesowe, elektryczne, elektroniczne, itp.) i inne dokumenty, które otrzyma od producenta konieczne do prawidłowego korzystania z przedmiotu zamówienia i eksploatacji oraz zabezpieczenia Zamawiającego przed roszczeniami ze strony osób trzecich z tytułu naruszenia praw autorskich, patentowych, znaku towarowego lub innych.</w:t>
            </w:r>
            <w:r w:rsidR="00DA45CC" w:rsidRPr="004B108B">
              <w:rPr>
                <w:rFonts w:ascii="Verdana" w:eastAsia="Times New Roman" w:hAnsi="Verdana" w:cs="Times New Roman"/>
                <w:sz w:val="18"/>
                <w:szCs w:val="18"/>
              </w:rPr>
              <w:t xml:space="preserve"> dostarczyć z dostawą przedmiotu zamówienia</w:t>
            </w:r>
          </w:p>
        </w:tc>
      </w:tr>
      <w:tr w:rsidR="00E64738" w:rsidRPr="004B108B" w14:paraId="04351036" w14:textId="77777777" w:rsidTr="00C42D0D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A34D6" w14:textId="53B7456D" w:rsidR="00E64738" w:rsidRPr="004B108B" w:rsidRDefault="00E64738" w:rsidP="00E6473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204" w14:textId="28155B0E" w:rsidR="00E64738" w:rsidRPr="004B108B" w:rsidRDefault="00E64738" w:rsidP="00E64738">
            <w:pPr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4B108B">
              <w:rPr>
                <w:rFonts w:ascii="Verdana" w:hAnsi="Verdana"/>
                <w:sz w:val="18"/>
                <w:szCs w:val="18"/>
              </w:rPr>
              <w:t>Pełna obsługa  serwisowa w okresie gwarancji (przeglądy, aktualizacja oprogramowania, naprawy gwarancyjne) wliczona w cenę przedmiotu zamówienia.</w:t>
            </w:r>
          </w:p>
        </w:tc>
      </w:tr>
      <w:tr w:rsidR="00E64738" w:rsidRPr="004B108B" w14:paraId="48D1D181" w14:textId="77777777" w:rsidTr="004B108B">
        <w:trPr>
          <w:cantSplit/>
          <w:trHeight w:val="4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9DE72" w14:textId="4851A640" w:rsidR="00E64738" w:rsidRPr="004B108B" w:rsidRDefault="00E64738" w:rsidP="00E6473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35.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716" w14:textId="6EE214F9" w:rsidR="00E64738" w:rsidRPr="004B108B" w:rsidRDefault="00000417" w:rsidP="004B108B">
            <w:pPr>
              <w:jc w:val="both"/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4B108B">
              <w:t>Serwis gwarancyjny i pogwarancyjny: Zamawiający wymaga aby na terenie Polski był autoryzowany przez producenta, certyfikowany serwis świadczący usługi gwarancyjne i pogwarancyjne sprzętu będącego przedmiotem zamówienia. Adres serwisu należy podać w załączonej do sprzętu karcie gwarancyjnej.</w:t>
            </w:r>
          </w:p>
        </w:tc>
      </w:tr>
      <w:tr w:rsidR="00E64738" w:rsidRPr="004B108B" w14:paraId="02D85B51" w14:textId="77777777" w:rsidTr="004B108B">
        <w:trPr>
          <w:cantSplit/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FABAC" w14:textId="7A448B26" w:rsidR="00E64738" w:rsidRPr="004B108B" w:rsidRDefault="00E64738" w:rsidP="00E6473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36.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760" w14:textId="2276C875" w:rsidR="00E64738" w:rsidRPr="004B108B" w:rsidRDefault="00E64738" w:rsidP="004B108B">
            <w:pPr>
              <w:jc w:val="both"/>
              <w:rPr>
                <w:rFonts w:ascii="Verdana" w:eastAsia="Times New Roman" w:hAnsi="Verdana" w:cs="Arial"/>
                <w:bCs/>
                <w:sz w:val="18"/>
                <w:szCs w:val="18"/>
                <w:lang w:bidi="hi-IN"/>
              </w:rPr>
            </w:pPr>
            <w:r w:rsidRPr="004B108B">
              <w:rPr>
                <w:rFonts w:ascii="Verdana" w:hAnsi="Verdana"/>
                <w:sz w:val="18"/>
                <w:szCs w:val="18"/>
              </w:rPr>
              <w:t xml:space="preserve">Zapewnienie dostępności części zamiennych. </w:t>
            </w:r>
          </w:p>
        </w:tc>
      </w:tr>
      <w:tr w:rsidR="00E64738" w:rsidRPr="004B108B" w14:paraId="4711F53C" w14:textId="77777777" w:rsidTr="004B108B">
        <w:trPr>
          <w:cantSplit/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20AE8" w14:textId="4AE8B6AD" w:rsidR="00E64738" w:rsidRPr="004B108B" w:rsidRDefault="00E64738" w:rsidP="00E6473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>37.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62F" w14:textId="25B18A9C" w:rsidR="006957F9" w:rsidRPr="004B108B" w:rsidRDefault="00E64738" w:rsidP="004B10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B108B">
              <w:rPr>
                <w:rFonts w:ascii="Verdana" w:hAnsi="Verdana"/>
                <w:sz w:val="18"/>
                <w:szCs w:val="18"/>
              </w:rPr>
              <w:t>Oprogramowanie  i serwis  w okresie minimum 5 lat po zakończeniu okresu gwarancji.</w:t>
            </w:r>
          </w:p>
        </w:tc>
      </w:tr>
      <w:tr w:rsidR="006957F9" w:rsidRPr="00C42D0D" w14:paraId="2D34AAD7" w14:textId="77777777" w:rsidTr="006405CB">
        <w:trPr>
          <w:cantSplit/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84632" w14:textId="5D2BF5B4" w:rsidR="006957F9" w:rsidRPr="004B108B" w:rsidRDefault="006957F9" w:rsidP="00E6473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</w:pPr>
            <w:r w:rsidRPr="004B108B">
              <w:rPr>
                <w:rFonts w:ascii="Verdana" w:eastAsia="Times New Roman" w:hAnsi="Verdana" w:cs="Times New Roman"/>
                <w:sz w:val="18"/>
                <w:szCs w:val="18"/>
                <w:lang w:bidi="hi-IN"/>
              </w:rPr>
              <w:t xml:space="preserve">38.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C85" w14:textId="77777777" w:rsidR="0072133D" w:rsidRDefault="0072133D" w:rsidP="0072133D">
            <w:pPr>
              <w:spacing w:before="120" w:after="0" w:line="240" w:lineRule="auto"/>
              <w:ind w:right="7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Deklaracja zgodności CE producenta (dostarczyć z dostawą przedmiotu zamówienia).</w:t>
            </w:r>
          </w:p>
          <w:p w14:paraId="32F99E24" w14:textId="3CC2D9FD" w:rsidR="006957F9" w:rsidRPr="004B108B" w:rsidRDefault="006957F9" w:rsidP="004B108B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3229BB4" w14:textId="11BC38DC" w:rsidR="00000417" w:rsidRDefault="00000417" w:rsidP="00C42D0D">
      <w:pPr>
        <w:tabs>
          <w:tab w:val="left" w:pos="426"/>
        </w:tabs>
        <w:spacing w:before="120" w:after="0" w:line="240" w:lineRule="auto"/>
        <w:contextualSpacing/>
        <w:jc w:val="both"/>
      </w:pPr>
    </w:p>
    <w:p w14:paraId="0C37DD47" w14:textId="77777777" w:rsidR="00FB5BD4" w:rsidRPr="006739B8" w:rsidRDefault="00FB5BD4" w:rsidP="00303393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Verdana" w:eastAsia="Batang" w:hAnsi="Verdana" w:cs="Times New Roman"/>
          <w:b/>
          <w:strike/>
          <w:sz w:val="18"/>
          <w:szCs w:val="18"/>
        </w:rPr>
      </w:pPr>
    </w:p>
    <w:sectPr w:rsidR="00FB5BD4" w:rsidRPr="006739B8" w:rsidSect="001018AC">
      <w:headerReference w:type="default" r:id="rId8"/>
      <w:footerReference w:type="default" r:id="rId9"/>
      <w:pgSz w:w="11906" w:h="16838"/>
      <w:pgMar w:top="1418" w:right="1418" w:bottom="992" w:left="1418" w:header="567" w:footer="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7B15" w16cex:dateUtc="2020-09-09T14:02:00Z"/>
  <w16cex:commentExtensible w16cex:durableId="23037A6F" w16cex:dateUtc="2020-09-09T13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7BDC" w14:textId="77777777" w:rsidR="00BE35E2" w:rsidRDefault="00BE35E2" w:rsidP="0005086D">
      <w:pPr>
        <w:spacing w:after="0" w:line="240" w:lineRule="auto"/>
      </w:pPr>
      <w:r>
        <w:separator/>
      </w:r>
    </w:p>
  </w:endnote>
  <w:endnote w:type="continuationSeparator" w:id="0">
    <w:p w14:paraId="4D4D93C4" w14:textId="77777777" w:rsidR="00BE35E2" w:rsidRDefault="00BE35E2" w:rsidP="0005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77918465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7AADBDA" w14:textId="77777777" w:rsidR="007F04CA" w:rsidRPr="001B4A34" w:rsidRDefault="007F04CA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1B4A34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1B4A34">
          <w:rPr>
            <w:rFonts w:ascii="Verdana" w:hAnsi="Verdana" w:cs="Times New Roman"/>
            <w:sz w:val="16"/>
            <w:szCs w:val="16"/>
          </w:rPr>
          <w:fldChar w:fldCharType="begin"/>
        </w:r>
        <w:r w:rsidRPr="001B4A34">
          <w:rPr>
            <w:rFonts w:ascii="Verdana" w:hAnsi="Verdana"/>
            <w:sz w:val="16"/>
            <w:szCs w:val="16"/>
          </w:rPr>
          <w:instrText>PAGE    \* MERGEFORMAT</w:instrText>
        </w:r>
        <w:r w:rsidRPr="001B4A34">
          <w:rPr>
            <w:rFonts w:ascii="Verdana" w:hAnsi="Verdana" w:cs="Times New Roman"/>
            <w:sz w:val="16"/>
            <w:szCs w:val="16"/>
          </w:rPr>
          <w:fldChar w:fldCharType="separate"/>
        </w:r>
        <w:r w:rsidR="001615A8" w:rsidRPr="001615A8">
          <w:rPr>
            <w:rFonts w:ascii="Verdana" w:eastAsiaTheme="majorEastAsia" w:hAnsi="Verdana" w:cstheme="majorBidi"/>
            <w:noProof/>
            <w:sz w:val="16"/>
            <w:szCs w:val="16"/>
          </w:rPr>
          <w:t>5</w:t>
        </w:r>
        <w:r w:rsidRPr="001B4A34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70C13D18" w14:textId="77777777" w:rsidR="007F04CA" w:rsidRPr="00436308" w:rsidRDefault="007F04CA" w:rsidP="00E45125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3BF99" w14:textId="77777777" w:rsidR="00BE35E2" w:rsidRDefault="00BE35E2" w:rsidP="0005086D">
      <w:pPr>
        <w:spacing w:after="0" w:line="240" w:lineRule="auto"/>
      </w:pPr>
      <w:r>
        <w:separator/>
      </w:r>
    </w:p>
  </w:footnote>
  <w:footnote w:type="continuationSeparator" w:id="0">
    <w:p w14:paraId="4963A55D" w14:textId="77777777" w:rsidR="00BE35E2" w:rsidRDefault="00BE35E2" w:rsidP="0005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43D9" w14:textId="77777777" w:rsidR="007F04CA" w:rsidRDefault="007F04C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9A0A7" wp14:editId="5C850959">
              <wp:simplePos x="0" y="0"/>
              <wp:positionH relativeFrom="column">
                <wp:posOffset>1947545</wp:posOffset>
              </wp:positionH>
              <wp:positionV relativeFrom="paragraph">
                <wp:posOffset>-1905</wp:posOffset>
              </wp:positionV>
              <wp:extent cx="1695450" cy="6477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EC625" w14:textId="77777777" w:rsidR="007F04CA" w:rsidRDefault="007F04CA" w:rsidP="008D00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9A0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3.35pt;margin-top:-.15pt;width:13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" stroked="f">
              <v:textbox>
                <w:txbxContent>
                  <w:p w14:paraId="157EC625" w14:textId="77777777" w:rsidR="007F04CA" w:rsidRDefault="007F04CA" w:rsidP="008D00B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C47DA3" wp14:editId="6B14BC0A">
              <wp:simplePos x="0" y="0"/>
              <wp:positionH relativeFrom="column">
                <wp:posOffset>3819525</wp:posOffset>
              </wp:positionH>
              <wp:positionV relativeFrom="paragraph">
                <wp:posOffset>-126365</wp:posOffset>
              </wp:positionV>
              <wp:extent cx="2303780" cy="717550"/>
              <wp:effectExtent l="0" t="0" r="0" b="63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50614" w14:textId="77777777" w:rsidR="007F04CA" w:rsidRPr="00436308" w:rsidRDefault="007F04CA" w:rsidP="00E45125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47DA3" id="_x0000_s1027" type="#_x0000_t202" style="position:absolute;margin-left:300.75pt;margin-top:-9.95pt;width:181.4pt;height:56.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" filled="f" stroked="f">
              <v:textbox>
                <w:txbxContent>
                  <w:p w14:paraId="58A50614" w14:textId="77777777" w:rsidR="007F04CA" w:rsidRPr="00436308" w:rsidRDefault="007F04CA" w:rsidP="00E45125">
                    <w:pPr>
                      <w:rPr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2" w15:restartNumberingAfterBreak="0">
    <w:nsid w:val="00CC35B8"/>
    <w:multiLevelType w:val="hybridMultilevel"/>
    <w:tmpl w:val="44DE814E"/>
    <w:lvl w:ilvl="0" w:tplc="EF6484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D570A"/>
    <w:multiLevelType w:val="hybridMultilevel"/>
    <w:tmpl w:val="3A22965C"/>
    <w:lvl w:ilvl="0" w:tplc="DF4C001C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2203555"/>
    <w:multiLevelType w:val="hybridMultilevel"/>
    <w:tmpl w:val="1BB8E52C"/>
    <w:lvl w:ilvl="0" w:tplc="BEBEEF44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965CE1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80B1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6CE9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CE2A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18D8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BA3C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B201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E0F7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0725B"/>
    <w:multiLevelType w:val="multilevel"/>
    <w:tmpl w:val="C07CD36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7405FD2"/>
    <w:multiLevelType w:val="hybridMultilevel"/>
    <w:tmpl w:val="8CD2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62538"/>
    <w:multiLevelType w:val="hybridMultilevel"/>
    <w:tmpl w:val="FE66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301C9"/>
    <w:multiLevelType w:val="hybridMultilevel"/>
    <w:tmpl w:val="2D824420"/>
    <w:lvl w:ilvl="0" w:tplc="9C02746E">
      <w:start w:val="1"/>
      <w:numFmt w:val="lowerLetter"/>
      <w:lvlText w:val="%1)"/>
      <w:lvlJc w:val="left"/>
      <w:pPr>
        <w:ind w:left="994" w:hanging="360"/>
      </w:pPr>
      <w:rPr>
        <w:rFonts w:eastAsia="Batang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 w15:restartNumberingAfterBreak="0">
    <w:nsid w:val="088752CE"/>
    <w:multiLevelType w:val="singleLevel"/>
    <w:tmpl w:val="9D881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09C27659"/>
    <w:multiLevelType w:val="hybridMultilevel"/>
    <w:tmpl w:val="C0E48A9E"/>
    <w:lvl w:ilvl="0" w:tplc="877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13C50"/>
    <w:multiLevelType w:val="hybridMultilevel"/>
    <w:tmpl w:val="2A822A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B6C60E8"/>
    <w:multiLevelType w:val="hybridMultilevel"/>
    <w:tmpl w:val="14647F5C"/>
    <w:lvl w:ilvl="0" w:tplc="63788F6E">
      <w:start w:val="1"/>
      <w:numFmt w:val="lowerLetter"/>
      <w:lvlText w:val="%1)"/>
      <w:lvlJc w:val="left"/>
      <w:pPr>
        <w:ind w:left="678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0D04069C"/>
    <w:multiLevelType w:val="hybridMultilevel"/>
    <w:tmpl w:val="36FA9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C3C27"/>
    <w:multiLevelType w:val="hybridMultilevel"/>
    <w:tmpl w:val="D6785546"/>
    <w:lvl w:ilvl="0" w:tplc="E0628A02">
      <w:start w:val="1"/>
      <w:numFmt w:val="lowerLetter"/>
      <w:lvlText w:val="%1)"/>
      <w:lvlJc w:val="left"/>
      <w:pPr>
        <w:ind w:left="6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10E733D1"/>
    <w:multiLevelType w:val="singleLevel"/>
    <w:tmpl w:val="9D881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194764AF"/>
    <w:multiLevelType w:val="hybridMultilevel"/>
    <w:tmpl w:val="BC1A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25B4C"/>
    <w:multiLevelType w:val="hybridMultilevel"/>
    <w:tmpl w:val="57DE69C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4E05CD4"/>
    <w:multiLevelType w:val="hybridMultilevel"/>
    <w:tmpl w:val="2280D02C"/>
    <w:lvl w:ilvl="0" w:tplc="A142E0F8">
      <w:start w:val="1"/>
      <w:numFmt w:val="lowerLetter"/>
      <w:lvlText w:val="%1)"/>
      <w:lvlJc w:val="left"/>
      <w:pPr>
        <w:ind w:left="10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0560DC2"/>
    <w:multiLevelType w:val="hybridMultilevel"/>
    <w:tmpl w:val="91F6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33812"/>
    <w:multiLevelType w:val="hybridMultilevel"/>
    <w:tmpl w:val="DC30A536"/>
    <w:lvl w:ilvl="0" w:tplc="2698E3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3443BED"/>
    <w:multiLevelType w:val="hybridMultilevel"/>
    <w:tmpl w:val="CD1C2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F1"/>
    <w:multiLevelType w:val="hybridMultilevel"/>
    <w:tmpl w:val="24E8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66"/>
    <w:multiLevelType w:val="hybridMultilevel"/>
    <w:tmpl w:val="78780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82E81"/>
    <w:multiLevelType w:val="hybridMultilevel"/>
    <w:tmpl w:val="6B52BF2C"/>
    <w:lvl w:ilvl="0" w:tplc="B63A6E9C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C90C65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724F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BC71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C02F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700C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EC35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9431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444E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640FD"/>
    <w:multiLevelType w:val="hybridMultilevel"/>
    <w:tmpl w:val="F5C8B04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2FB2757"/>
    <w:multiLevelType w:val="hybridMultilevel"/>
    <w:tmpl w:val="A906F210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12064"/>
    <w:multiLevelType w:val="hybridMultilevel"/>
    <w:tmpl w:val="B9C44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46192"/>
    <w:multiLevelType w:val="hybridMultilevel"/>
    <w:tmpl w:val="DC1A87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C1405C"/>
    <w:multiLevelType w:val="hybridMultilevel"/>
    <w:tmpl w:val="76E48DFE"/>
    <w:lvl w:ilvl="0" w:tplc="D5DC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5C22"/>
    <w:multiLevelType w:val="hybridMultilevel"/>
    <w:tmpl w:val="B3100F8E"/>
    <w:lvl w:ilvl="0" w:tplc="B1D0F1A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697A347E"/>
    <w:multiLevelType w:val="hybridMultilevel"/>
    <w:tmpl w:val="0AD4A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BE704E"/>
    <w:multiLevelType w:val="hybridMultilevel"/>
    <w:tmpl w:val="4A46B330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70E83D32"/>
    <w:multiLevelType w:val="hybridMultilevel"/>
    <w:tmpl w:val="0354166C"/>
    <w:lvl w:ilvl="0" w:tplc="E28EE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97607"/>
    <w:multiLevelType w:val="hybridMultilevel"/>
    <w:tmpl w:val="70C0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63CF8"/>
    <w:multiLevelType w:val="hybridMultilevel"/>
    <w:tmpl w:val="6B96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B00E2"/>
    <w:multiLevelType w:val="hybridMultilevel"/>
    <w:tmpl w:val="3982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075EE"/>
    <w:multiLevelType w:val="hybridMultilevel"/>
    <w:tmpl w:val="005E95B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5E441B"/>
    <w:multiLevelType w:val="hybridMultilevel"/>
    <w:tmpl w:val="295E52AE"/>
    <w:lvl w:ilvl="0" w:tplc="04B624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64D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3"/>
  </w:num>
  <w:num w:numId="8">
    <w:abstractNumId w:val="33"/>
  </w:num>
  <w:num w:numId="9">
    <w:abstractNumId w:val="30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2"/>
  </w:num>
  <w:num w:numId="14">
    <w:abstractNumId w:val="17"/>
  </w:num>
  <w:num w:numId="15">
    <w:abstractNumId w:val="38"/>
  </w:num>
  <w:num w:numId="16">
    <w:abstractNumId w:val="37"/>
  </w:num>
  <w:num w:numId="17">
    <w:abstractNumId w:val="36"/>
  </w:num>
  <w:num w:numId="18">
    <w:abstractNumId w:val="13"/>
  </w:num>
  <w:num w:numId="19">
    <w:abstractNumId w:val="6"/>
  </w:num>
  <w:num w:numId="20">
    <w:abstractNumId w:val="23"/>
  </w:num>
  <w:num w:numId="21">
    <w:abstractNumId w:val="35"/>
  </w:num>
  <w:num w:numId="22">
    <w:abstractNumId w:val="27"/>
  </w:num>
  <w:num w:numId="23">
    <w:abstractNumId w:val="4"/>
  </w:num>
  <w:num w:numId="24">
    <w:abstractNumId w:val="24"/>
  </w:num>
  <w:num w:numId="25">
    <w:abstractNumId w:val="31"/>
  </w:num>
  <w:num w:numId="26">
    <w:abstractNumId w:val="16"/>
  </w:num>
  <w:num w:numId="27">
    <w:abstractNumId w:val="15"/>
  </w:num>
  <w:num w:numId="28">
    <w:abstractNumId w:val="11"/>
  </w:num>
  <w:num w:numId="29">
    <w:abstractNumId w:val="9"/>
  </w:num>
  <w:num w:numId="30">
    <w:abstractNumId w:val="29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8"/>
  </w:num>
  <w:num w:numId="34">
    <w:abstractNumId w:val="32"/>
  </w:num>
  <w:num w:numId="35">
    <w:abstractNumId w:val="25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6D"/>
    <w:rsid w:val="00000417"/>
    <w:rsid w:val="0000107B"/>
    <w:rsid w:val="00016446"/>
    <w:rsid w:val="00031B67"/>
    <w:rsid w:val="00036E39"/>
    <w:rsid w:val="000405D5"/>
    <w:rsid w:val="0005086D"/>
    <w:rsid w:val="00051635"/>
    <w:rsid w:val="00071198"/>
    <w:rsid w:val="00087903"/>
    <w:rsid w:val="00092ABD"/>
    <w:rsid w:val="000A376C"/>
    <w:rsid w:val="000A7CC9"/>
    <w:rsid w:val="000A7CD3"/>
    <w:rsid w:val="000B3EDB"/>
    <w:rsid w:val="000C5188"/>
    <w:rsid w:val="000D0D0E"/>
    <w:rsid w:val="000D40E2"/>
    <w:rsid w:val="000E33C0"/>
    <w:rsid w:val="000F42A5"/>
    <w:rsid w:val="000F6A94"/>
    <w:rsid w:val="001018AC"/>
    <w:rsid w:val="0013757E"/>
    <w:rsid w:val="001564D8"/>
    <w:rsid w:val="001615A8"/>
    <w:rsid w:val="00163DE1"/>
    <w:rsid w:val="00167D4C"/>
    <w:rsid w:val="0017055C"/>
    <w:rsid w:val="001718EA"/>
    <w:rsid w:val="00187DDA"/>
    <w:rsid w:val="0019570D"/>
    <w:rsid w:val="001A062A"/>
    <w:rsid w:val="001A1B62"/>
    <w:rsid w:val="001A31A3"/>
    <w:rsid w:val="001B4A34"/>
    <w:rsid w:val="001C142B"/>
    <w:rsid w:val="001D6636"/>
    <w:rsid w:val="001E6FBA"/>
    <w:rsid w:val="001F307D"/>
    <w:rsid w:val="00206B01"/>
    <w:rsid w:val="00215458"/>
    <w:rsid w:val="002162AA"/>
    <w:rsid w:val="002204E0"/>
    <w:rsid w:val="00222004"/>
    <w:rsid w:val="00222B63"/>
    <w:rsid w:val="00225AC1"/>
    <w:rsid w:val="00232CA4"/>
    <w:rsid w:val="0023629E"/>
    <w:rsid w:val="00255CD5"/>
    <w:rsid w:val="00257355"/>
    <w:rsid w:val="002637D5"/>
    <w:rsid w:val="00272B24"/>
    <w:rsid w:val="00280C6C"/>
    <w:rsid w:val="0029461D"/>
    <w:rsid w:val="002A39B7"/>
    <w:rsid w:val="002C1441"/>
    <w:rsid w:val="002C1B8F"/>
    <w:rsid w:val="002C288C"/>
    <w:rsid w:val="00303393"/>
    <w:rsid w:val="003228E7"/>
    <w:rsid w:val="003303D0"/>
    <w:rsid w:val="00337F15"/>
    <w:rsid w:val="00341C2E"/>
    <w:rsid w:val="003423DE"/>
    <w:rsid w:val="00344A2D"/>
    <w:rsid w:val="00352590"/>
    <w:rsid w:val="00377107"/>
    <w:rsid w:val="00380970"/>
    <w:rsid w:val="00380E79"/>
    <w:rsid w:val="0038475B"/>
    <w:rsid w:val="00397B30"/>
    <w:rsid w:val="003A603F"/>
    <w:rsid w:val="003A66EF"/>
    <w:rsid w:val="003B51C2"/>
    <w:rsid w:val="003C5D52"/>
    <w:rsid w:val="003C7C5B"/>
    <w:rsid w:val="003D5ED8"/>
    <w:rsid w:val="003E1000"/>
    <w:rsid w:val="003F2395"/>
    <w:rsid w:val="00406E2D"/>
    <w:rsid w:val="00416C2D"/>
    <w:rsid w:val="00423FB1"/>
    <w:rsid w:val="00434D5E"/>
    <w:rsid w:val="00442773"/>
    <w:rsid w:val="00451115"/>
    <w:rsid w:val="004626DD"/>
    <w:rsid w:val="004631DA"/>
    <w:rsid w:val="004A0EA2"/>
    <w:rsid w:val="004B108B"/>
    <w:rsid w:val="004B2800"/>
    <w:rsid w:val="004B30D4"/>
    <w:rsid w:val="004B6D0C"/>
    <w:rsid w:val="004C49D4"/>
    <w:rsid w:val="004D70F0"/>
    <w:rsid w:val="004E6A24"/>
    <w:rsid w:val="004F049E"/>
    <w:rsid w:val="004F727C"/>
    <w:rsid w:val="0050331A"/>
    <w:rsid w:val="00504651"/>
    <w:rsid w:val="00513FB4"/>
    <w:rsid w:val="00534D72"/>
    <w:rsid w:val="005430E6"/>
    <w:rsid w:val="005446C6"/>
    <w:rsid w:val="005447E1"/>
    <w:rsid w:val="005448B5"/>
    <w:rsid w:val="00551161"/>
    <w:rsid w:val="00555F4E"/>
    <w:rsid w:val="0056219A"/>
    <w:rsid w:val="00574117"/>
    <w:rsid w:val="00574F36"/>
    <w:rsid w:val="00584155"/>
    <w:rsid w:val="00593A1A"/>
    <w:rsid w:val="00597F52"/>
    <w:rsid w:val="005A4188"/>
    <w:rsid w:val="005A7B0C"/>
    <w:rsid w:val="005E7DD7"/>
    <w:rsid w:val="005F09F9"/>
    <w:rsid w:val="005F0D15"/>
    <w:rsid w:val="00612F0D"/>
    <w:rsid w:val="00615110"/>
    <w:rsid w:val="0061792E"/>
    <w:rsid w:val="00637897"/>
    <w:rsid w:val="00640333"/>
    <w:rsid w:val="006405CB"/>
    <w:rsid w:val="006479BC"/>
    <w:rsid w:val="00651970"/>
    <w:rsid w:val="00670311"/>
    <w:rsid w:val="00672419"/>
    <w:rsid w:val="006739B8"/>
    <w:rsid w:val="00686173"/>
    <w:rsid w:val="006957F9"/>
    <w:rsid w:val="006A057F"/>
    <w:rsid w:val="006A1AC9"/>
    <w:rsid w:val="006A1BD4"/>
    <w:rsid w:val="006B1E10"/>
    <w:rsid w:val="006B4D5D"/>
    <w:rsid w:val="006E5EA3"/>
    <w:rsid w:val="006F4E63"/>
    <w:rsid w:val="006F5EEB"/>
    <w:rsid w:val="00704264"/>
    <w:rsid w:val="00713C83"/>
    <w:rsid w:val="00714249"/>
    <w:rsid w:val="007204C3"/>
    <w:rsid w:val="0072133D"/>
    <w:rsid w:val="0072320E"/>
    <w:rsid w:val="00724A94"/>
    <w:rsid w:val="007336D4"/>
    <w:rsid w:val="007337C6"/>
    <w:rsid w:val="007707C6"/>
    <w:rsid w:val="00770D41"/>
    <w:rsid w:val="0077746D"/>
    <w:rsid w:val="0078194D"/>
    <w:rsid w:val="007849A7"/>
    <w:rsid w:val="007D1616"/>
    <w:rsid w:val="007E1C4D"/>
    <w:rsid w:val="007E30CF"/>
    <w:rsid w:val="007F04CA"/>
    <w:rsid w:val="007F33CC"/>
    <w:rsid w:val="008117A6"/>
    <w:rsid w:val="00813076"/>
    <w:rsid w:val="0083072E"/>
    <w:rsid w:val="00831E79"/>
    <w:rsid w:val="00834EF7"/>
    <w:rsid w:val="00845AC2"/>
    <w:rsid w:val="008517AF"/>
    <w:rsid w:val="0085319F"/>
    <w:rsid w:val="00854DED"/>
    <w:rsid w:val="008570F9"/>
    <w:rsid w:val="00865762"/>
    <w:rsid w:val="00865E20"/>
    <w:rsid w:val="008875F0"/>
    <w:rsid w:val="00892E53"/>
    <w:rsid w:val="008B3DF8"/>
    <w:rsid w:val="008C0DAD"/>
    <w:rsid w:val="008C1459"/>
    <w:rsid w:val="008C4F74"/>
    <w:rsid w:val="008C786F"/>
    <w:rsid w:val="008D00BE"/>
    <w:rsid w:val="008D1BCE"/>
    <w:rsid w:val="008E1BEC"/>
    <w:rsid w:val="008F3C64"/>
    <w:rsid w:val="008F503E"/>
    <w:rsid w:val="008F5C36"/>
    <w:rsid w:val="008F6BD6"/>
    <w:rsid w:val="009033FD"/>
    <w:rsid w:val="0090555C"/>
    <w:rsid w:val="00914018"/>
    <w:rsid w:val="009223CF"/>
    <w:rsid w:val="0093329E"/>
    <w:rsid w:val="00936C26"/>
    <w:rsid w:val="00941CD3"/>
    <w:rsid w:val="00942BCD"/>
    <w:rsid w:val="00952D18"/>
    <w:rsid w:val="00953210"/>
    <w:rsid w:val="00960141"/>
    <w:rsid w:val="0097418F"/>
    <w:rsid w:val="0097700A"/>
    <w:rsid w:val="0098414E"/>
    <w:rsid w:val="00987BA8"/>
    <w:rsid w:val="00991548"/>
    <w:rsid w:val="009A17FB"/>
    <w:rsid w:val="009A2D72"/>
    <w:rsid w:val="009A69D9"/>
    <w:rsid w:val="009A72BE"/>
    <w:rsid w:val="009B5633"/>
    <w:rsid w:val="009C6876"/>
    <w:rsid w:val="009D35BA"/>
    <w:rsid w:val="009D7576"/>
    <w:rsid w:val="009E79B2"/>
    <w:rsid w:val="00A018E0"/>
    <w:rsid w:val="00A042BF"/>
    <w:rsid w:val="00A067DD"/>
    <w:rsid w:val="00A17307"/>
    <w:rsid w:val="00A224B9"/>
    <w:rsid w:val="00A36EBC"/>
    <w:rsid w:val="00A370D3"/>
    <w:rsid w:val="00A47BA6"/>
    <w:rsid w:val="00A500D0"/>
    <w:rsid w:val="00A63528"/>
    <w:rsid w:val="00A64D06"/>
    <w:rsid w:val="00A80EAA"/>
    <w:rsid w:val="00A85321"/>
    <w:rsid w:val="00AA5A0B"/>
    <w:rsid w:val="00AB3C24"/>
    <w:rsid w:val="00AC20E8"/>
    <w:rsid w:val="00AC5578"/>
    <w:rsid w:val="00AE6115"/>
    <w:rsid w:val="00AF12BD"/>
    <w:rsid w:val="00AF7383"/>
    <w:rsid w:val="00B003B0"/>
    <w:rsid w:val="00B004BE"/>
    <w:rsid w:val="00B30E28"/>
    <w:rsid w:val="00B41E53"/>
    <w:rsid w:val="00B474E8"/>
    <w:rsid w:val="00B6131E"/>
    <w:rsid w:val="00B66157"/>
    <w:rsid w:val="00B75055"/>
    <w:rsid w:val="00B9726B"/>
    <w:rsid w:val="00B97D05"/>
    <w:rsid w:val="00BA1D70"/>
    <w:rsid w:val="00BA2F1E"/>
    <w:rsid w:val="00BA32F3"/>
    <w:rsid w:val="00BA5064"/>
    <w:rsid w:val="00BA5201"/>
    <w:rsid w:val="00BA70C2"/>
    <w:rsid w:val="00BB354F"/>
    <w:rsid w:val="00BB6AFF"/>
    <w:rsid w:val="00BD466A"/>
    <w:rsid w:val="00BE35E2"/>
    <w:rsid w:val="00BE4728"/>
    <w:rsid w:val="00BF5D59"/>
    <w:rsid w:val="00C06848"/>
    <w:rsid w:val="00C42D0D"/>
    <w:rsid w:val="00C9442E"/>
    <w:rsid w:val="00CA2064"/>
    <w:rsid w:val="00CA2F1E"/>
    <w:rsid w:val="00CB0F75"/>
    <w:rsid w:val="00CC3A33"/>
    <w:rsid w:val="00CE18BA"/>
    <w:rsid w:val="00CE6F75"/>
    <w:rsid w:val="00D06FE7"/>
    <w:rsid w:val="00D0734B"/>
    <w:rsid w:val="00D11422"/>
    <w:rsid w:val="00D226FD"/>
    <w:rsid w:val="00D3299D"/>
    <w:rsid w:val="00D44167"/>
    <w:rsid w:val="00D53EFC"/>
    <w:rsid w:val="00D56978"/>
    <w:rsid w:val="00D65558"/>
    <w:rsid w:val="00D83DAE"/>
    <w:rsid w:val="00D9569C"/>
    <w:rsid w:val="00D95B3E"/>
    <w:rsid w:val="00DA45CC"/>
    <w:rsid w:val="00DB0301"/>
    <w:rsid w:val="00DB46C0"/>
    <w:rsid w:val="00DD4F00"/>
    <w:rsid w:val="00DD5E5A"/>
    <w:rsid w:val="00DD64F7"/>
    <w:rsid w:val="00E0568E"/>
    <w:rsid w:val="00E0761E"/>
    <w:rsid w:val="00E07ACE"/>
    <w:rsid w:val="00E125B6"/>
    <w:rsid w:val="00E31854"/>
    <w:rsid w:val="00E33186"/>
    <w:rsid w:val="00E45125"/>
    <w:rsid w:val="00E468B0"/>
    <w:rsid w:val="00E50961"/>
    <w:rsid w:val="00E53BB4"/>
    <w:rsid w:val="00E54EE3"/>
    <w:rsid w:val="00E563D5"/>
    <w:rsid w:val="00E64738"/>
    <w:rsid w:val="00E6526A"/>
    <w:rsid w:val="00E8428F"/>
    <w:rsid w:val="00E87B6D"/>
    <w:rsid w:val="00E95F33"/>
    <w:rsid w:val="00EA0A5E"/>
    <w:rsid w:val="00EA2935"/>
    <w:rsid w:val="00EA6F40"/>
    <w:rsid w:val="00EC20AB"/>
    <w:rsid w:val="00F1467A"/>
    <w:rsid w:val="00F33C22"/>
    <w:rsid w:val="00F37392"/>
    <w:rsid w:val="00F40AF1"/>
    <w:rsid w:val="00F4340C"/>
    <w:rsid w:val="00F538F7"/>
    <w:rsid w:val="00F547F2"/>
    <w:rsid w:val="00F5745C"/>
    <w:rsid w:val="00F62D4C"/>
    <w:rsid w:val="00F64CFC"/>
    <w:rsid w:val="00F74D9E"/>
    <w:rsid w:val="00F7692E"/>
    <w:rsid w:val="00FA589E"/>
    <w:rsid w:val="00FA6237"/>
    <w:rsid w:val="00FB1B4C"/>
    <w:rsid w:val="00FB5BD4"/>
    <w:rsid w:val="00FC50C1"/>
    <w:rsid w:val="00FD105E"/>
    <w:rsid w:val="00FD78F2"/>
    <w:rsid w:val="00FE0D44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E074F"/>
  <w15:docId w15:val="{41076BE4-3F8D-49C3-91A5-CE7BA65E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1B8F"/>
    <w:pPr>
      <w:keepNext/>
      <w:numPr>
        <w:numId w:val="1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1B8F"/>
    <w:pPr>
      <w:keepNext/>
      <w:widowControl w:val="0"/>
      <w:numPr>
        <w:ilvl w:val="1"/>
        <w:numId w:val="1"/>
      </w:numPr>
      <w:tabs>
        <w:tab w:val="left" w:pos="1440"/>
        <w:tab w:val="left" w:pos="3420"/>
      </w:tabs>
      <w:spacing w:after="0" w:line="240" w:lineRule="auto"/>
      <w:ind w:left="400" w:hanging="400"/>
      <w:outlineLvl w:val="1"/>
    </w:pPr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1B8F"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C1B8F"/>
    <w:pPr>
      <w:keepNext/>
      <w:widowControl w:val="0"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C1B8F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C1B8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000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86D"/>
  </w:style>
  <w:style w:type="paragraph" w:styleId="Stopka">
    <w:name w:val="footer"/>
    <w:basedOn w:val="Normalny"/>
    <w:link w:val="Stopka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86D"/>
  </w:style>
  <w:style w:type="paragraph" w:styleId="Tekstdymka">
    <w:name w:val="Balloon Text"/>
    <w:basedOn w:val="Normalny"/>
    <w:link w:val="TekstdymkaZnak"/>
    <w:uiPriority w:val="99"/>
    <w:semiHidden/>
    <w:unhideWhenUsed/>
    <w:rsid w:val="000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4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2D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C1B8F"/>
    <w:rPr>
      <w:rFonts w:ascii="Tahoma" w:eastAsia="Times New Roman" w:hAnsi="Tahoma" w:cs="Tahoma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C1B8F"/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C1B8F"/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C1B8F"/>
    <w:rPr>
      <w:rFonts w:ascii="Tahoma" w:eastAsia="Times New Roman" w:hAnsi="Tahoma" w:cs="Tahoma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2C1B8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C1B8F"/>
    <w:rPr>
      <w:rFonts w:ascii="Tahoma" w:eastAsia="Times New Roman" w:hAnsi="Tahoma" w:cs="Tahoma"/>
      <w:b/>
      <w:color w:val="FF0000"/>
      <w:sz w:val="20"/>
      <w:szCs w:val="20"/>
      <w:lang w:eastAsia="zh-CN"/>
    </w:rPr>
  </w:style>
  <w:style w:type="paragraph" w:styleId="Adreszwrotnynakopercie">
    <w:name w:val="envelope return"/>
    <w:basedOn w:val="Normalny"/>
    <w:unhideWhenUsed/>
    <w:rsid w:val="002C1B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semiHidden/>
    <w:unhideWhenUsed/>
    <w:qFormat/>
    <w:rsid w:val="002C1B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semiHidden/>
    <w:rsid w:val="002C1B8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adawca">
    <w:name w:val="Nadawca"/>
    <w:basedOn w:val="Normalny"/>
    <w:rsid w:val="002C1B8F"/>
    <w:pPr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2C1B8F"/>
    <w:rPr>
      <w:color w:val="0000FF" w:themeColor="hyperlink"/>
      <w:u w:val="single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uiPriority w:val="34"/>
    <w:qFormat/>
    <w:rsid w:val="005447E1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5447E1"/>
    <w:rPr>
      <w:rFonts w:ascii="Times New Roman" w:eastAsia="Batang" w:hAnsi="Times New Roman" w:cs="Times New Roman"/>
      <w:sz w:val="24"/>
      <w:szCs w:val="24"/>
    </w:rPr>
  </w:style>
  <w:style w:type="character" w:customStyle="1" w:styleId="FontStyle72">
    <w:name w:val="Font Style72"/>
    <w:rsid w:val="0038475B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m7618774537230976471msolistparagraph">
    <w:name w:val="m_7618774537230976471msolistparagraph"/>
    <w:basedOn w:val="Normalny"/>
    <w:rsid w:val="0081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167"/>
    <w:rPr>
      <w:b/>
      <w:bCs/>
      <w:sz w:val="20"/>
      <w:szCs w:val="20"/>
    </w:rPr>
  </w:style>
  <w:style w:type="table" w:customStyle="1" w:styleId="TableNormal">
    <w:name w:val="Table Normal"/>
    <w:rsid w:val="00B004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semiHidden/>
    <w:unhideWhenUsed/>
    <w:rsid w:val="00A500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2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25A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704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</dc:creator>
  <cp:lastModifiedBy>Mieszko Leszczyński</cp:lastModifiedBy>
  <cp:revision>19</cp:revision>
  <cp:lastPrinted>2019-02-25T13:15:00Z</cp:lastPrinted>
  <dcterms:created xsi:type="dcterms:W3CDTF">2020-09-09T14:13:00Z</dcterms:created>
  <dcterms:modified xsi:type="dcterms:W3CDTF">2020-09-11T05:03:00Z</dcterms:modified>
</cp:coreProperties>
</file>