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39" w:rsidRPr="00BF487A" w:rsidRDefault="007A1139" w:rsidP="007A1139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504F4" w:rsidRPr="00C504F4" w:rsidRDefault="00C504F4" w:rsidP="00C504F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C504F4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F4" w:rsidRPr="00C504F4" w:rsidRDefault="00C504F4" w:rsidP="00C504F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C504F4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:rsidR="00C504F4" w:rsidRPr="00C504F4" w:rsidRDefault="00C504F4" w:rsidP="00C504F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C504F4" w:rsidRPr="00C504F4" w:rsidRDefault="00C504F4" w:rsidP="00C504F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C504F4" w:rsidRPr="00C504F4" w:rsidRDefault="00C504F4" w:rsidP="00C504F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C504F4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:rsidR="00C504F4" w:rsidRPr="00C504F4" w:rsidRDefault="00C504F4" w:rsidP="00C504F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C504F4" w:rsidRPr="00C504F4" w:rsidRDefault="00C504F4" w:rsidP="00C504F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C504F4" w:rsidRPr="00C504F4" w:rsidRDefault="00C504F4" w:rsidP="00C504F4">
      <w:pPr>
        <w:keepNext/>
        <w:keepLines/>
        <w:spacing w:after="0" w:line="240" w:lineRule="auto"/>
        <w:ind w:left="3538" w:firstLine="709"/>
        <w:jc w:val="center"/>
        <w:outlineLvl w:val="3"/>
        <w:rPr>
          <w:rFonts w:ascii="Times New Roman" w:eastAsiaTheme="majorEastAsia" w:hAnsi="Times New Roman" w:cs="Times New Roman"/>
          <w:bCs/>
          <w:i/>
          <w:iCs/>
        </w:rPr>
      </w:pPr>
      <w:r w:rsidRPr="00C504F4">
        <w:rPr>
          <w:rFonts w:ascii="Times New Roman" w:eastAsiaTheme="majorEastAsia" w:hAnsi="Times New Roman" w:cs="Times New Roman"/>
          <w:bCs/>
          <w:i/>
          <w:iCs/>
        </w:rPr>
        <w:t>..................................., dnia ......................... roku</w:t>
      </w:r>
    </w:p>
    <w:p w:rsidR="00C504F4" w:rsidRPr="00C504F4" w:rsidRDefault="00C504F4" w:rsidP="00C504F4">
      <w:pPr>
        <w:spacing w:after="120"/>
        <w:jc w:val="center"/>
        <w:rPr>
          <w:rFonts w:ascii="Times New Roman" w:hAnsi="Times New Roman" w:cs="Times New Roman"/>
        </w:rPr>
      </w:pPr>
      <w:r w:rsidRPr="00C504F4">
        <w:rPr>
          <w:rFonts w:ascii="Times New Roman" w:hAnsi="Times New Roman" w:cs="Times New Roman"/>
          <w:i/>
        </w:rPr>
        <w:t xml:space="preserve">                                                                         (miejscowość)                           (data)</w:t>
      </w:r>
    </w:p>
    <w:p w:rsidR="00C504F4" w:rsidRPr="00C504F4" w:rsidRDefault="00C504F4" w:rsidP="00C504F4">
      <w:pPr>
        <w:spacing w:after="120"/>
        <w:jc w:val="both"/>
        <w:rPr>
          <w:rFonts w:ascii="Times New Roman" w:hAnsi="Times New Roman" w:cs="Times New Roman"/>
          <w:b/>
        </w:rPr>
      </w:pPr>
      <w:r w:rsidRPr="00C504F4">
        <w:rPr>
          <w:rFonts w:ascii="Times New Roman" w:hAnsi="Times New Roman" w:cs="Times New Roman"/>
          <w:b/>
        </w:rPr>
        <w:t>WYKONAWCA:</w:t>
      </w:r>
    </w:p>
    <w:p w:rsidR="00C504F4" w:rsidRPr="00C504F4" w:rsidRDefault="00C504F4" w:rsidP="00C504F4">
      <w:pPr>
        <w:spacing w:after="120"/>
        <w:jc w:val="both"/>
        <w:rPr>
          <w:rFonts w:ascii="Times New Roman" w:hAnsi="Times New Roman" w:cs="Times New Roman"/>
        </w:rPr>
      </w:pPr>
    </w:p>
    <w:p w:rsidR="00C504F4" w:rsidRPr="00C504F4" w:rsidRDefault="00C504F4" w:rsidP="00C504F4">
      <w:pPr>
        <w:spacing w:after="120"/>
        <w:jc w:val="both"/>
        <w:rPr>
          <w:rFonts w:ascii="Times New Roman" w:hAnsi="Times New Roman" w:cs="Times New Roman"/>
        </w:rPr>
      </w:pPr>
      <w:r w:rsidRPr="00C504F4">
        <w:rPr>
          <w:rFonts w:ascii="Times New Roman" w:hAnsi="Times New Roman" w:cs="Times New Roman"/>
        </w:rPr>
        <w:t>……………………………………….</w:t>
      </w:r>
    </w:p>
    <w:p w:rsidR="00C504F4" w:rsidRPr="00C504F4" w:rsidRDefault="00C504F4" w:rsidP="00C504F4">
      <w:pPr>
        <w:spacing w:after="120"/>
        <w:jc w:val="both"/>
        <w:rPr>
          <w:rFonts w:ascii="Times New Roman" w:hAnsi="Times New Roman" w:cs="Times New Roman"/>
          <w:i/>
        </w:rPr>
      </w:pPr>
      <w:r w:rsidRPr="00C504F4">
        <w:rPr>
          <w:rFonts w:ascii="Times New Roman" w:hAnsi="Times New Roman" w:cs="Times New Roman"/>
          <w:i/>
        </w:rPr>
        <w:t>(Nazwa Wykonawcy / siedziba / adres / NIP)</w:t>
      </w:r>
    </w:p>
    <w:p w:rsidR="00C504F4" w:rsidRPr="00C504F4" w:rsidRDefault="00C504F4" w:rsidP="00C504F4">
      <w:pPr>
        <w:spacing w:after="120"/>
        <w:jc w:val="both"/>
        <w:rPr>
          <w:rFonts w:ascii="Times New Roman" w:hAnsi="Times New Roman" w:cs="Times New Roman"/>
          <w:i/>
        </w:rPr>
      </w:pPr>
    </w:p>
    <w:p w:rsidR="00C504F4" w:rsidRPr="00C504F4" w:rsidRDefault="00C504F4" w:rsidP="00C504F4">
      <w:pPr>
        <w:keepNext/>
        <w:keepLines/>
        <w:spacing w:before="240" w:after="120" w:line="264" w:lineRule="auto"/>
        <w:jc w:val="both"/>
        <w:outlineLvl w:val="0"/>
        <w:rPr>
          <w:rFonts w:ascii="Times New Roman" w:eastAsiaTheme="majorEastAsia" w:hAnsi="Times New Roman" w:cs="Times New Roman"/>
          <w:b/>
        </w:rPr>
      </w:pPr>
      <w:r w:rsidRPr="00C504F4">
        <w:rPr>
          <w:rFonts w:ascii="Times New Roman" w:eastAsiaTheme="majorEastAsia" w:hAnsi="Times New Roman" w:cs="Times New Roman"/>
          <w:b/>
        </w:rPr>
        <w:t>Oferta na świadczenie  usług  rzecznika  patentowego  dla  Instytutu   Immunologii  i  Terapii   Doświadczalnej Polskiej Akademii Nauk we Wrocławiu.</w:t>
      </w:r>
    </w:p>
    <w:p w:rsidR="00C504F4" w:rsidRPr="00C504F4" w:rsidRDefault="00C504F4" w:rsidP="00C504F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:rsidR="00C504F4" w:rsidRPr="00C504F4" w:rsidRDefault="00C504F4" w:rsidP="00F77356">
      <w:pPr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284" w:hanging="284"/>
        <w:rPr>
          <w:rFonts w:ascii="Times New Roman" w:eastAsia="Calibri" w:hAnsi="Times New Roman" w:cs="Times New Roman"/>
          <w:b/>
        </w:rPr>
      </w:pPr>
      <w:r w:rsidRPr="00C504F4">
        <w:rPr>
          <w:rFonts w:ascii="Times New Roman" w:eastAsia="Calibri" w:hAnsi="Times New Roman" w:cs="Times New Roman"/>
          <w:b/>
        </w:rPr>
        <w:t>INFORMACJA DOTYCZĄCA WYKONAWCY:</w:t>
      </w:r>
    </w:p>
    <w:p w:rsidR="00C504F4" w:rsidRPr="00C504F4" w:rsidRDefault="00C504F4" w:rsidP="00C504F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C504F4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Wykonawca [firma]</w:t>
            </w:r>
            <w:r w:rsidRPr="00C504F4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C504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C504F4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504F4" w:rsidRPr="00C504F4" w:rsidRDefault="00C504F4" w:rsidP="00C504F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</w:tcPr>
          <w:p w:rsidR="00C504F4" w:rsidRPr="00C504F4" w:rsidRDefault="00C504F4" w:rsidP="00C504F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lang w:eastAsia="ar-SA"/>
              </w:rPr>
              <w:t>Wykonawca jest:</w:t>
            </w:r>
          </w:p>
          <w:p w:rsidR="00C504F4" w:rsidRPr="00C504F4" w:rsidRDefault="00C504F4" w:rsidP="00C504F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mikroprzedsiębiorstwo, małe przedsiębiorstwo, średnie przedsiębiorstwo, jednoosobowa działalność gospodarcza, osoba fizyczna nieprowadząca działalności gospodarczej, inny rodzaj</w:t>
            </w:r>
          </w:p>
          <w:p w:rsidR="00C504F4" w:rsidRPr="00C504F4" w:rsidRDefault="00C504F4" w:rsidP="00C504F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C504F4" w:rsidRPr="00C504F4" w:rsidRDefault="00C504F4" w:rsidP="00C504F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</w:tcPr>
          <w:p w:rsidR="00C504F4" w:rsidRPr="00C504F4" w:rsidRDefault="00C504F4" w:rsidP="00C504F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504F4" w:rsidRPr="00C504F4" w:rsidRDefault="00C504F4" w:rsidP="00C504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 w:rsidRPr="00C504F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2"/>
            </w: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C504F4" w:rsidRPr="00C504F4" w:rsidRDefault="00C504F4" w:rsidP="00C504F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:rsidR="00C504F4" w:rsidRPr="00C504F4" w:rsidRDefault="00C504F4" w:rsidP="00C504F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:rsidR="00C504F4" w:rsidRPr="00C504F4" w:rsidRDefault="00C504F4" w:rsidP="00C504F4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podwykonawcy:</w:t>
            </w:r>
          </w:p>
          <w:p w:rsidR="00C504F4" w:rsidRPr="00C504F4" w:rsidRDefault="00C504F4" w:rsidP="00C504F4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..………………………………………….……………..</w:t>
            </w:r>
          </w:p>
          <w:p w:rsidR="00C504F4" w:rsidRPr="00C504F4" w:rsidRDefault="00C504F4" w:rsidP="00C504F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C504F4" w:rsidRPr="00C504F4" w:rsidTr="002911BE">
        <w:trPr>
          <w:jc w:val="center"/>
        </w:trPr>
        <w:tc>
          <w:tcPr>
            <w:tcW w:w="2500" w:type="pct"/>
            <w:shd w:val="clear" w:color="auto" w:fill="BDD6EE"/>
          </w:tcPr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 w:rsidRPr="00C504F4">
              <w:rPr>
                <w:rFonts w:ascii="Times New Roman" w:eastAsia="Times New Roman" w:hAnsi="Times New Roman" w:cs="Times New Roman"/>
                <w:vertAlign w:val="superscript"/>
                <w:lang w:eastAsia="ar-SA"/>
              </w:rPr>
              <w:footnoteReference w:id="3"/>
            </w: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:rsidR="00C504F4" w:rsidRPr="00C504F4" w:rsidRDefault="00C504F4" w:rsidP="00C504F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C504F4" w:rsidRPr="00C504F4" w:rsidRDefault="00C504F4" w:rsidP="00C5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:rsidR="00C504F4" w:rsidRPr="00C504F4" w:rsidRDefault="00C504F4" w:rsidP="00C504F4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..………………………………………….……………..</w:t>
            </w:r>
          </w:p>
          <w:p w:rsidR="00C504F4" w:rsidRPr="00C504F4" w:rsidRDefault="00C504F4" w:rsidP="00C504F4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:rsidR="00C504F4" w:rsidRPr="00C504F4" w:rsidRDefault="00C504F4" w:rsidP="00C504F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C504F4" w:rsidRPr="00C504F4" w:rsidRDefault="00C504F4" w:rsidP="00F77356">
      <w:pPr>
        <w:numPr>
          <w:ilvl w:val="0"/>
          <w:numId w:val="16"/>
        </w:numPr>
        <w:autoSpaceDE w:val="0"/>
        <w:autoSpaceDN w:val="0"/>
        <w:adjustRightInd w:val="0"/>
        <w:spacing w:after="120" w:line="264" w:lineRule="auto"/>
        <w:ind w:left="284" w:right="-7" w:hanging="283"/>
        <w:jc w:val="both"/>
        <w:rPr>
          <w:rFonts w:ascii="Times New Roman" w:eastAsia="Calibri" w:hAnsi="Times New Roman" w:cs="Times New Roman"/>
          <w:b/>
        </w:rPr>
      </w:pPr>
      <w:r w:rsidRPr="00C504F4">
        <w:rPr>
          <w:rFonts w:ascii="Times New Roman" w:eastAsia="Calibri" w:hAnsi="Times New Roman" w:cs="Times New Roman"/>
          <w:b/>
        </w:rPr>
        <w:t>INFORMACJA DOTYCZĄCA OFERTY.</w:t>
      </w:r>
    </w:p>
    <w:p w:rsidR="00C504F4" w:rsidRPr="00C504F4" w:rsidRDefault="00C504F4" w:rsidP="00F77356">
      <w:pPr>
        <w:numPr>
          <w:ilvl w:val="0"/>
          <w:numId w:val="18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Oferujemy wykonanie przedmiotu zamówienia na następujących warunkach finansowych: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C504F4" w:rsidRPr="00C504F4" w:rsidTr="002911BE">
        <w:trPr>
          <w:trHeight w:val="386"/>
          <w:jc w:val="center"/>
        </w:trPr>
        <w:tc>
          <w:tcPr>
            <w:tcW w:w="2606" w:type="dxa"/>
            <w:vAlign w:val="center"/>
          </w:tcPr>
          <w:p w:rsidR="00C504F4" w:rsidRPr="00C504F4" w:rsidRDefault="00C504F4" w:rsidP="00C504F4">
            <w:pPr>
              <w:spacing w:after="160" w:line="259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504F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6716" w:type="dxa"/>
          </w:tcPr>
          <w:p w:rsidR="00C504F4" w:rsidRPr="00C504F4" w:rsidRDefault="00C504F4" w:rsidP="00C504F4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C504F4" w:rsidRPr="00C504F4" w:rsidTr="002911BE">
        <w:trPr>
          <w:trHeight w:val="406"/>
          <w:jc w:val="center"/>
        </w:trPr>
        <w:tc>
          <w:tcPr>
            <w:tcW w:w="2606" w:type="dxa"/>
            <w:vAlign w:val="center"/>
          </w:tcPr>
          <w:p w:rsidR="00C504F4" w:rsidRPr="00C504F4" w:rsidRDefault="00C504F4" w:rsidP="00C504F4">
            <w:pPr>
              <w:spacing w:after="160" w:line="259" w:lineRule="auto"/>
              <w:rPr>
                <w:rFonts w:ascii="Times New Roman" w:eastAsiaTheme="minorHAnsi" w:hAnsi="Times New Roman" w:cstheme="minorBidi"/>
                <w:i/>
                <w:sz w:val="22"/>
                <w:szCs w:val="22"/>
                <w:lang w:eastAsia="en-US"/>
              </w:rPr>
            </w:pPr>
            <w:r w:rsidRPr="00C504F4">
              <w:rPr>
                <w:rFonts w:ascii="Times New Roman" w:eastAsiaTheme="minorHAnsi" w:hAnsi="Times New Roman" w:cstheme="minorBidi"/>
                <w:i/>
                <w:sz w:val="22"/>
                <w:szCs w:val="22"/>
                <w:lang w:eastAsia="en-US"/>
              </w:rPr>
              <w:t>Cena netto słownie</w:t>
            </w:r>
          </w:p>
        </w:tc>
        <w:tc>
          <w:tcPr>
            <w:tcW w:w="6716" w:type="dxa"/>
          </w:tcPr>
          <w:p w:rsidR="00C504F4" w:rsidRPr="00C504F4" w:rsidRDefault="00C504F4" w:rsidP="00C504F4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C504F4" w:rsidRPr="00C504F4" w:rsidTr="002911BE">
        <w:trPr>
          <w:trHeight w:val="406"/>
          <w:jc w:val="center"/>
        </w:trPr>
        <w:tc>
          <w:tcPr>
            <w:tcW w:w="2606" w:type="dxa"/>
            <w:vAlign w:val="center"/>
          </w:tcPr>
          <w:p w:rsidR="00C504F4" w:rsidRPr="00C504F4" w:rsidRDefault="00C504F4" w:rsidP="00C504F4">
            <w:pPr>
              <w:spacing w:after="160" w:line="259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504F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6716" w:type="dxa"/>
          </w:tcPr>
          <w:p w:rsidR="00C504F4" w:rsidRPr="00C504F4" w:rsidRDefault="00C504F4" w:rsidP="00C504F4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C504F4" w:rsidRPr="00C504F4" w:rsidTr="002911BE">
        <w:trPr>
          <w:trHeight w:val="406"/>
          <w:jc w:val="center"/>
        </w:trPr>
        <w:tc>
          <w:tcPr>
            <w:tcW w:w="2606" w:type="dxa"/>
            <w:vAlign w:val="center"/>
          </w:tcPr>
          <w:p w:rsidR="00C504F4" w:rsidRPr="00C504F4" w:rsidRDefault="00C504F4" w:rsidP="00C504F4">
            <w:pPr>
              <w:spacing w:after="160" w:line="259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504F4">
              <w:rPr>
                <w:rFonts w:ascii="Times New Roman" w:eastAsiaTheme="minorHAnsi" w:hAnsi="Times New Roman" w:cstheme="minorBidi"/>
                <w:i/>
                <w:sz w:val="22"/>
                <w:szCs w:val="22"/>
                <w:lang w:eastAsia="en-US"/>
              </w:rPr>
              <w:t>Wartość brutto słownie</w:t>
            </w:r>
          </w:p>
        </w:tc>
        <w:tc>
          <w:tcPr>
            <w:tcW w:w="6716" w:type="dxa"/>
          </w:tcPr>
          <w:p w:rsidR="00C504F4" w:rsidRPr="00C504F4" w:rsidRDefault="00C504F4" w:rsidP="00C504F4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C504F4" w:rsidRPr="00C504F4" w:rsidTr="002911BE">
        <w:trPr>
          <w:trHeight w:val="406"/>
          <w:jc w:val="center"/>
        </w:trPr>
        <w:tc>
          <w:tcPr>
            <w:tcW w:w="2606" w:type="dxa"/>
            <w:vAlign w:val="center"/>
          </w:tcPr>
          <w:p w:rsidR="00C504F4" w:rsidRPr="00C504F4" w:rsidRDefault="00C504F4" w:rsidP="00C504F4">
            <w:pPr>
              <w:spacing w:after="160" w:line="259" w:lineRule="auto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  <w:r w:rsidRPr="00C504F4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w tym VAT</w:t>
            </w:r>
          </w:p>
        </w:tc>
        <w:tc>
          <w:tcPr>
            <w:tcW w:w="6716" w:type="dxa"/>
          </w:tcPr>
          <w:p w:rsidR="00C504F4" w:rsidRPr="00C504F4" w:rsidRDefault="00C504F4" w:rsidP="00C504F4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</w:tbl>
    <w:p w:rsidR="00C504F4" w:rsidRPr="00C504F4" w:rsidRDefault="00491B0E" w:rsidP="00491B0E">
      <w:pPr>
        <w:spacing w:after="120" w:line="264" w:lineRule="auto"/>
        <w:ind w:right="-6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tym </w:t>
      </w:r>
      <w:r w:rsidR="00C504F4" w:rsidRPr="00C504F4">
        <w:rPr>
          <w:rFonts w:ascii="Times New Roman" w:hAnsi="Times New Roman" w:cs="Times New Roman"/>
          <w:bCs/>
        </w:rPr>
        <w:t>kwoty za czynności</w:t>
      </w:r>
      <w:r w:rsidR="00392AAF">
        <w:rPr>
          <w:rFonts w:ascii="Times New Roman" w:hAnsi="Times New Roman" w:cs="Times New Roman"/>
          <w:bCs/>
        </w:rPr>
        <w:t xml:space="preserve"> rzecznika patentowego</w:t>
      </w:r>
      <w:r w:rsidR="002E5282">
        <w:rPr>
          <w:rStyle w:val="Odwoanieprzypisudolnego"/>
          <w:rFonts w:ascii="Times New Roman" w:hAnsi="Times New Roman" w:cs="Times New Roman"/>
          <w:bCs/>
        </w:rPr>
        <w:footnoteReference w:id="4"/>
      </w:r>
      <w:r w:rsidR="00C504F4" w:rsidRPr="00C504F4">
        <w:rPr>
          <w:rFonts w:ascii="Times New Roman" w:hAnsi="Times New Roman" w:cs="Times New Roman"/>
          <w:bCs/>
        </w:rPr>
        <w:t xml:space="preserve">: </w:t>
      </w:r>
    </w:p>
    <w:tbl>
      <w:tblPr>
        <w:tblStyle w:val="Tabela-Siatka1"/>
        <w:tblW w:w="9356" w:type="dxa"/>
        <w:tblInd w:w="-34" w:type="dxa"/>
        <w:tblLook w:val="04A0" w:firstRow="1" w:lastRow="0" w:firstColumn="1" w:lastColumn="0" w:noHBand="0" w:noVBand="1"/>
      </w:tblPr>
      <w:tblGrid>
        <w:gridCol w:w="6683"/>
        <w:gridCol w:w="2673"/>
      </w:tblGrid>
      <w:tr w:rsidR="00C504F4" w:rsidRPr="00C504F4" w:rsidTr="006464F9">
        <w:trPr>
          <w:trHeight w:val="440"/>
        </w:trPr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>Czynności</w:t>
            </w:r>
          </w:p>
        </w:tc>
        <w:tc>
          <w:tcPr>
            <w:tcW w:w="2673" w:type="dxa"/>
          </w:tcPr>
          <w:p w:rsidR="00C504F4" w:rsidRPr="00C504F4" w:rsidRDefault="00C504F4" w:rsidP="00C504F4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>Cena brutto</w:t>
            </w:r>
          </w:p>
        </w:tc>
      </w:tr>
      <w:tr w:rsidR="00C504F4" w:rsidRPr="00C504F4" w:rsidTr="006464F9"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76973616"/>
            <w:r w:rsidRPr="006A7528">
              <w:rPr>
                <w:rFonts w:ascii="Times New Roman" w:eastAsia="Batang" w:hAnsi="Times New Roman" w:cs="Times New Roman"/>
                <w:lang w:eastAsia="zh-CN" w:bidi="hi-IN"/>
              </w:rPr>
              <w:t xml:space="preserve">C 1.1.  </w:t>
            </w:r>
            <w:r w:rsidRPr="00C504F4">
              <w:rPr>
                <w:rFonts w:ascii="Times New Roman" w:hAnsi="Times New Roman" w:cs="Times New Roman"/>
                <w:bCs/>
              </w:rPr>
              <w:t>zgłoszenie do UP RP</w:t>
            </w:r>
          </w:p>
          <w:p w:rsidR="00C504F4" w:rsidRPr="006A7528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 w:bidi="hi-IN"/>
              </w:rPr>
            </w:pPr>
            <w:r w:rsidRPr="006A7528">
              <w:rPr>
                <w:rFonts w:ascii="Times New Roman" w:eastAsia="Batang" w:hAnsi="Times New Roman" w:cs="Times New Roman"/>
                <w:lang w:eastAsia="zh-CN" w:bidi="hi-IN"/>
              </w:rPr>
              <w:t>C 1.2. badanie zdolności patentowej</w:t>
            </w:r>
          </w:p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color w:val="00000A"/>
                <w:lang w:val="en-US" w:eastAsia="zh-CN" w:bidi="hi-IN"/>
              </w:rPr>
            </w:pPr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 xml:space="preserve">C 1.3. </w:t>
            </w:r>
            <w:proofErr w:type="spellStart"/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>badanie</w:t>
            </w:r>
            <w:proofErr w:type="spellEnd"/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>czystości</w:t>
            </w:r>
            <w:proofErr w:type="spellEnd"/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 xml:space="preserve"> </w:t>
            </w:r>
            <w:proofErr w:type="spellStart"/>
            <w:r w:rsidRPr="00C504F4">
              <w:rPr>
                <w:rFonts w:ascii="Times New Roman" w:eastAsia="Batang" w:hAnsi="Times New Roman" w:cs="Times New Roman"/>
                <w:lang w:val="en-US" w:eastAsia="zh-CN" w:bidi="hi-IN"/>
              </w:rPr>
              <w:t>patentowej</w:t>
            </w:r>
            <w:bookmarkEnd w:id="0"/>
            <w:proofErr w:type="spellEnd"/>
          </w:p>
        </w:tc>
        <w:tc>
          <w:tcPr>
            <w:tcW w:w="267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lang w:eastAsia="zh-CN"/>
              </w:rPr>
              <w:t>C 1.1.  ………………</w:t>
            </w:r>
          </w:p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lang w:eastAsia="zh-CN"/>
              </w:rPr>
              <w:t>C 1.2. ………………</w:t>
            </w:r>
          </w:p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lang w:eastAsia="zh-CN"/>
              </w:rPr>
              <w:t>C 1.3. ………………</w:t>
            </w:r>
          </w:p>
        </w:tc>
      </w:tr>
      <w:tr w:rsidR="00C504F4" w:rsidRPr="00C504F4" w:rsidTr="006464F9">
        <w:tc>
          <w:tcPr>
            <w:tcW w:w="6683" w:type="dxa"/>
          </w:tcPr>
          <w:p w:rsidR="00491B0E" w:rsidRPr="00491B0E" w:rsidRDefault="00C504F4" w:rsidP="00491B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392AAF">
              <w:rPr>
                <w:rFonts w:ascii="Times New Roman" w:eastAsia="Batang" w:hAnsi="Times New Roman" w:cs="Times New Roman"/>
                <w:b/>
                <w:lang w:eastAsia="zh-CN"/>
              </w:rPr>
              <w:t xml:space="preserve">C2 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- Cena za 1 </w:t>
            </w:r>
            <w:bookmarkStart w:id="1" w:name="_Hlk76973652"/>
            <w:r w:rsidRPr="00C504F4">
              <w:rPr>
                <w:rFonts w:ascii="Times New Roman" w:eastAsia="Batang" w:hAnsi="Times New Roman" w:cs="Times New Roman"/>
                <w:lang w:eastAsia="zh-CN"/>
              </w:rPr>
              <w:t>godzinę czynności rzecznika patentowego np. przygotowywanie i udzielanie odpowiedzi na pisma z Urzędu Patentowego RP czy innego właściwego urzędu w wymaganych terminach</w:t>
            </w:r>
            <w:bookmarkEnd w:id="1"/>
            <w:r w:rsidR="00491B0E">
              <w:rPr>
                <w:rFonts w:ascii="Times New Roman" w:eastAsia="Batang" w:hAnsi="Times New Roman" w:cs="Times New Roman"/>
                <w:lang w:eastAsia="zh-CN"/>
              </w:rPr>
              <w:t xml:space="preserve">, </w:t>
            </w:r>
            <w:r w:rsidR="00491B0E" w:rsidRPr="00491B0E">
              <w:rPr>
                <w:rFonts w:ascii="TimesNewRomanPSMT" w:hAnsi="TimesNewRomanPSMT" w:cs="TimesNewRomanPSMT"/>
              </w:rPr>
              <w:t>przygotowywanie badań zdolności rejestrowej znaków</w:t>
            </w:r>
          </w:p>
          <w:p w:rsidR="00491B0E" w:rsidRPr="00491B0E" w:rsidRDefault="00491B0E" w:rsidP="00491B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491B0E">
              <w:rPr>
                <w:rFonts w:ascii="TimesNewRomanPSMT" w:hAnsi="TimesNewRomanPSMT" w:cs="TimesNewRomanPSMT"/>
              </w:rPr>
              <w:t>towarowych, zgłoszenia znaków towarowych, prowadzenie postępowań</w:t>
            </w:r>
          </w:p>
          <w:p w:rsidR="00491B0E" w:rsidRPr="00491B0E" w:rsidRDefault="00491B0E" w:rsidP="00491B0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491B0E">
              <w:rPr>
                <w:rFonts w:ascii="TimesNewRomanPSMT" w:hAnsi="TimesNewRomanPSMT" w:cs="TimesNewRomanPSMT"/>
              </w:rPr>
              <w:t>odwoławczych/</w:t>
            </w:r>
            <w:proofErr w:type="spellStart"/>
            <w:r w:rsidRPr="00491B0E">
              <w:rPr>
                <w:rFonts w:ascii="TimesNewRomanPSMT" w:hAnsi="TimesNewRomanPSMT" w:cs="TimesNewRomanPSMT"/>
              </w:rPr>
              <w:t>sprzeciwowych</w:t>
            </w:r>
            <w:proofErr w:type="spellEnd"/>
            <w:r w:rsidRPr="00491B0E">
              <w:rPr>
                <w:rFonts w:ascii="TimesNewRomanPSMT" w:hAnsi="TimesNewRomanPSMT" w:cs="TimesNewRomanPSMT"/>
              </w:rPr>
              <w:t xml:space="preserve"> znaków towarowych, przygotowywanie</w:t>
            </w:r>
          </w:p>
          <w:p w:rsidR="00C504F4" w:rsidRPr="00C504F4" w:rsidRDefault="00491B0E" w:rsidP="00491B0E">
            <w:pPr>
              <w:spacing w:after="300" w:line="240" w:lineRule="exact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491B0E">
              <w:rPr>
                <w:rFonts w:ascii="TimesNewRomanPSMT" w:hAnsi="TimesNewRomanPSMT" w:cs="TimesNewRomanPSMT"/>
              </w:rPr>
              <w:t>raportów i zestawień)</w:t>
            </w:r>
          </w:p>
        </w:tc>
        <w:tc>
          <w:tcPr>
            <w:tcW w:w="2673" w:type="dxa"/>
          </w:tcPr>
          <w:p w:rsidR="00C504F4" w:rsidRPr="00C504F4" w:rsidRDefault="00C504F4" w:rsidP="00C504F4">
            <w:pPr>
              <w:rPr>
                <w:rFonts w:ascii="Times New Roman" w:eastAsia="Batang" w:hAnsi="Times New Roman" w:cs="Times New Roman"/>
                <w:lang w:eastAsia="zh-CN"/>
              </w:rPr>
            </w:pPr>
          </w:p>
          <w:p w:rsidR="00392AAF" w:rsidRDefault="00C504F4" w:rsidP="00C504F4">
            <w:pPr>
              <w:widowControl w:val="0"/>
              <w:spacing w:line="274" w:lineRule="exact"/>
              <w:contextualSpacing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 </w:t>
            </w:r>
          </w:p>
          <w:p w:rsidR="00392AAF" w:rsidRDefault="00392AAF" w:rsidP="00C504F4">
            <w:pPr>
              <w:widowControl w:val="0"/>
              <w:spacing w:line="274" w:lineRule="exact"/>
              <w:contextualSpacing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C504F4" w:rsidRPr="00C504F4" w:rsidRDefault="00392AAF" w:rsidP="00C504F4">
            <w:pPr>
              <w:widowControl w:val="0"/>
              <w:spacing w:line="274" w:lineRule="exact"/>
              <w:contextualSpacing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392AAF">
              <w:rPr>
                <w:rFonts w:ascii="Times New Roman" w:eastAsia="Batang" w:hAnsi="Times New Roman" w:cs="Times New Roman"/>
                <w:lang w:eastAsia="zh-CN"/>
              </w:rPr>
              <w:t>C2</w:t>
            </w:r>
            <w:r>
              <w:rPr>
                <w:rFonts w:ascii="Times New Roman" w:eastAsia="Batang" w:hAnsi="Times New Roman" w:cs="Times New Roman"/>
                <w:lang w:eastAsia="zh-CN"/>
              </w:rPr>
              <w:t>…………………….</w:t>
            </w:r>
          </w:p>
        </w:tc>
      </w:tr>
      <w:tr w:rsidR="00C504F4" w:rsidRPr="00C504F4" w:rsidTr="006464F9"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bookmarkStart w:id="2" w:name="_Hlk76973730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lastRenderedPageBreak/>
              <w:t>C3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 - Cena za stawiennictwo osobiste pełnomocnika przed organami odwoławczymi UP RP lub sądami administracyjnymi w Polsce/ organami EPO/WIPO. Celowość podjęcia działań jest każdorazowo uzgadniana </w:t>
            </w:r>
            <w:r w:rsidR="009E4D13">
              <w:rPr>
                <w:rFonts w:ascii="Times New Roman" w:eastAsia="Batang" w:hAnsi="Times New Roman" w:cs="Times New Roman"/>
                <w:lang w:eastAsia="zh-CN"/>
              </w:rPr>
              <w:br/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z Zamawiającym.</w:t>
            </w:r>
            <w:bookmarkEnd w:id="2"/>
          </w:p>
        </w:tc>
        <w:tc>
          <w:tcPr>
            <w:tcW w:w="267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 </w:t>
            </w:r>
            <w:r w:rsidR="00392AAF">
              <w:rPr>
                <w:rFonts w:ascii="Times New Roman" w:eastAsia="Batang" w:hAnsi="Times New Roman" w:cs="Times New Roman"/>
                <w:lang w:eastAsia="zh-CN"/>
              </w:rPr>
              <w:t>C3…………………….</w:t>
            </w:r>
          </w:p>
        </w:tc>
      </w:tr>
      <w:tr w:rsidR="00C504F4" w:rsidRPr="00C504F4" w:rsidTr="006464F9">
        <w:tc>
          <w:tcPr>
            <w:tcW w:w="6683" w:type="dxa"/>
            <w:vAlign w:val="bottom"/>
          </w:tcPr>
          <w:p w:rsidR="00C504F4" w:rsidRPr="00C504F4" w:rsidRDefault="00C504F4" w:rsidP="00C504F4">
            <w:pPr>
              <w:spacing w:after="200" w:line="278" w:lineRule="exact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bookmarkStart w:id="3" w:name="_Hlk76973756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>C4</w:t>
            </w:r>
            <w:r w:rsidR="00392AAF">
              <w:rPr>
                <w:rFonts w:ascii="Times New Roman" w:eastAsia="Batang" w:hAnsi="Times New Roman" w:cs="Times New Roman"/>
                <w:b/>
                <w:lang w:eastAsia="zh-CN"/>
              </w:rPr>
              <w:t xml:space="preserve"> 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- Cena za czynności rzecznika patentowego, związane                                         z opracowaniem kompletnej dokumentacji zgłoszenia patentowego/wzoru użytkowego w tym opisu, zastrzeżeń i rysunków i dokonaniem zgłoszenia międzynarodowego w trybie PCT, wraz z przyjęciem pełnomocnictwa, </w:t>
            </w:r>
            <w:r w:rsidR="009E4D13">
              <w:rPr>
                <w:rFonts w:ascii="Times New Roman" w:eastAsia="Batang" w:hAnsi="Times New Roman" w:cs="Times New Roman"/>
                <w:lang w:eastAsia="zh-CN"/>
              </w:rPr>
              <w:br/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z wyłączeniem opłat urzędowych.</w:t>
            </w:r>
            <w:bookmarkEnd w:id="3"/>
          </w:p>
        </w:tc>
        <w:tc>
          <w:tcPr>
            <w:tcW w:w="2673" w:type="dxa"/>
            <w:vAlign w:val="bottom"/>
          </w:tcPr>
          <w:p w:rsidR="00C504F4" w:rsidRPr="00C504F4" w:rsidRDefault="00392AAF" w:rsidP="00C504F4">
            <w:pPr>
              <w:spacing w:after="200" w:line="278" w:lineRule="exact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C4……………………….</w:t>
            </w:r>
          </w:p>
        </w:tc>
      </w:tr>
      <w:tr w:rsidR="00C504F4" w:rsidRPr="00C504F4" w:rsidTr="006464F9">
        <w:tc>
          <w:tcPr>
            <w:tcW w:w="6683" w:type="dxa"/>
            <w:vAlign w:val="bottom"/>
          </w:tcPr>
          <w:p w:rsidR="00C504F4" w:rsidRPr="00C504F4" w:rsidRDefault="00C504F4" w:rsidP="00C504F4">
            <w:pPr>
              <w:spacing w:after="200" w:line="274" w:lineRule="exact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bookmarkStart w:id="4" w:name="_Hlk76973796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>C5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 - Cena za czynności rzecznika patentowego, związane </w:t>
            </w:r>
            <w:r w:rsidR="009E4D13">
              <w:rPr>
                <w:rFonts w:ascii="Times New Roman" w:eastAsia="Batang" w:hAnsi="Times New Roman" w:cs="Times New Roman"/>
                <w:lang w:eastAsia="zh-CN"/>
              </w:rPr>
              <w:br/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z opracowaniem kompletnej dokumentacji zgłoszenia patentowego/wzoru użytkowego w tym opisu, zastrzeżeń i rysunków i dokonaniem zgłoszenia europejskiego w trybie EPO, wraz z przyjęciem pełnomocnictwa, </w:t>
            </w:r>
            <w:r w:rsidR="009E4D13">
              <w:rPr>
                <w:rFonts w:ascii="Times New Roman" w:eastAsia="Batang" w:hAnsi="Times New Roman" w:cs="Times New Roman"/>
                <w:lang w:eastAsia="zh-CN"/>
              </w:rPr>
              <w:br/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z wyłączeniem opłat urzędowych.</w:t>
            </w:r>
            <w:bookmarkEnd w:id="4"/>
          </w:p>
        </w:tc>
        <w:tc>
          <w:tcPr>
            <w:tcW w:w="2673" w:type="dxa"/>
            <w:vAlign w:val="bottom"/>
          </w:tcPr>
          <w:p w:rsidR="00C504F4" w:rsidRPr="00C504F4" w:rsidRDefault="00392AAF" w:rsidP="00C504F4">
            <w:pPr>
              <w:spacing w:after="200" w:line="274" w:lineRule="exact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C5</w:t>
            </w:r>
            <w:r w:rsidR="00C504F4" w:rsidRPr="00C504F4">
              <w:rPr>
                <w:rFonts w:ascii="Times New Roman" w:eastAsia="Batang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Batang" w:hAnsi="Times New Roman" w:cs="Times New Roman"/>
                <w:lang w:eastAsia="zh-CN"/>
              </w:rPr>
              <w:t>………………………</w:t>
            </w:r>
          </w:p>
        </w:tc>
      </w:tr>
      <w:tr w:rsidR="00C504F4" w:rsidRPr="00C504F4" w:rsidTr="006464F9"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bookmarkStart w:id="5" w:name="_Hlk76973999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 xml:space="preserve">C6 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- Cena za monitorowanie opłat urzędowych, z wyłączeniem opłat urzędowych.</w:t>
            </w:r>
            <w:bookmarkEnd w:id="5"/>
          </w:p>
        </w:tc>
        <w:tc>
          <w:tcPr>
            <w:tcW w:w="2673" w:type="dxa"/>
          </w:tcPr>
          <w:p w:rsidR="00392AAF" w:rsidRDefault="00392AAF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392AAF" w:rsidRPr="00C504F4" w:rsidRDefault="00392AAF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C6…………………………</w:t>
            </w:r>
          </w:p>
        </w:tc>
      </w:tr>
      <w:tr w:rsidR="00C504F4" w:rsidRPr="00C504F4" w:rsidTr="006464F9"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  <w:bookmarkStart w:id="6" w:name="_Hlk76974023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>C7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 </w:t>
            </w:r>
            <w:r w:rsidRPr="00C504F4">
              <w:rPr>
                <w:rFonts w:ascii="Times New Roman" w:eastAsia="Batang" w:hAnsi="Times New Roman" w:cs="Times New Roman"/>
                <w:b/>
                <w:bCs/>
                <w:lang w:eastAsia="zh-CN"/>
              </w:rPr>
              <w:t xml:space="preserve">- </w:t>
            </w:r>
            <w:r w:rsidRPr="00C504F4">
              <w:rPr>
                <w:rFonts w:ascii="Times New Roman" w:eastAsia="Batang" w:hAnsi="Times New Roman" w:cs="Times New Roman"/>
                <w:bCs/>
                <w:lang w:eastAsia="zh-CN"/>
              </w:rPr>
              <w:t>Cena za dokonanie tłumaczenia 1 strony tekstu. 1 strona zawiera około 1 800 znaków</w:t>
            </w:r>
            <w:bookmarkEnd w:id="6"/>
            <w:r w:rsidR="00491B0E">
              <w:rPr>
                <w:rFonts w:ascii="Times New Roman" w:eastAsia="Batang" w:hAnsi="Times New Roman" w:cs="Times New Roman"/>
                <w:bCs/>
                <w:lang w:eastAsia="zh-CN"/>
              </w:rPr>
              <w:t xml:space="preserve"> ze spacjami</w:t>
            </w:r>
          </w:p>
        </w:tc>
        <w:tc>
          <w:tcPr>
            <w:tcW w:w="2673" w:type="dxa"/>
          </w:tcPr>
          <w:p w:rsidR="00392AAF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C504F4" w:rsidRPr="00C504F4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C7………………………..</w:t>
            </w:r>
          </w:p>
        </w:tc>
      </w:tr>
      <w:tr w:rsidR="00C504F4" w:rsidRPr="00C504F4" w:rsidTr="006464F9">
        <w:tc>
          <w:tcPr>
            <w:tcW w:w="6683" w:type="dxa"/>
          </w:tcPr>
          <w:p w:rsidR="00C504F4" w:rsidRPr="00C504F4" w:rsidRDefault="00C504F4" w:rsidP="00C504F4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lang w:eastAsia="zh-CN"/>
              </w:rPr>
            </w:pPr>
            <w:bookmarkStart w:id="7" w:name="_Hlk76974046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 xml:space="preserve">C8 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 xml:space="preserve">- Cena za czynności rzecznika patentowego, związane </w:t>
            </w:r>
            <w:r w:rsidR="009E4D13">
              <w:rPr>
                <w:rFonts w:ascii="Times New Roman" w:eastAsia="Batang" w:hAnsi="Times New Roman" w:cs="Times New Roman"/>
                <w:lang w:eastAsia="zh-CN"/>
              </w:rPr>
              <w:br/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z przeprowadzeniem walidacji patentu europejskiego za pośrednictwem wyznaczonego lokalnego rzecznika patentowego, z wyłączeniem opłat urzędowych</w:t>
            </w:r>
            <w:bookmarkEnd w:id="7"/>
            <w:r w:rsidR="00491B0E">
              <w:rPr>
                <w:rFonts w:ascii="Times New Roman" w:eastAsia="Batang" w:hAnsi="Times New Roman" w:cs="Times New Roman"/>
                <w:lang w:eastAsia="zh-CN"/>
              </w:rPr>
              <w:t xml:space="preserve"> – </w:t>
            </w:r>
            <w:r w:rsidR="00491B0E" w:rsidRPr="006464F9">
              <w:rPr>
                <w:rFonts w:ascii="Times New Roman" w:eastAsia="Batang" w:hAnsi="Times New Roman" w:cs="Times New Roman"/>
                <w:b/>
                <w:lang w:eastAsia="zh-CN"/>
              </w:rPr>
              <w:t>cena jednostkowa za kraj</w:t>
            </w:r>
            <w:r w:rsidR="00491B0E">
              <w:rPr>
                <w:rFonts w:ascii="Times New Roman" w:eastAsia="Batang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673" w:type="dxa"/>
          </w:tcPr>
          <w:p w:rsidR="00392AAF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C504F4" w:rsidRPr="00C504F4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C8…………………………</w:t>
            </w:r>
          </w:p>
        </w:tc>
      </w:tr>
      <w:tr w:rsidR="00C504F4" w:rsidRPr="00C504F4" w:rsidTr="006464F9">
        <w:tc>
          <w:tcPr>
            <w:tcW w:w="6683" w:type="dxa"/>
          </w:tcPr>
          <w:p w:rsidR="00491B0E" w:rsidRDefault="00C504F4" w:rsidP="00491B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bookmarkStart w:id="8" w:name="_Hlk76974072"/>
            <w:r w:rsidRPr="00C504F4">
              <w:rPr>
                <w:rFonts w:ascii="Times New Roman" w:eastAsia="Batang" w:hAnsi="Times New Roman" w:cs="Times New Roman"/>
                <w:b/>
                <w:lang w:eastAsia="zh-CN"/>
              </w:rPr>
              <w:t xml:space="preserve">C9 </w:t>
            </w:r>
            <w:r w:rsidRPr="00C504F4">
              <w:rPr>
                <w:rFonts w:ascii="Times New Roman" w:eastAsia="Batang" w:hAnsi="Times New Roman" w:cs="Times New Roman"/>
                <w:lang w:eastAsia="zh-CN"/>
              </w:rPr>
              <w:t>- Cena za czynności rzecznika patentowego, związane z wejściem w fazy krajowe i regionalne za pośrednictwem wyznaczonego lokalnego rzecznika patentowego, z wyłączeniem opłat urzędowych</w:t>
            </w:r>
            <w:r w:rsidR="00491B0E">
              <w:rPr>
                <w:rFonts w:ascii="TimesNewRomanPSMT" w:hAnsi="TimesNewRomanPSMT" w:cs="TimesNewRomanPSMT"/>
                <w:color w:val="000000"/>
              </w:rPr>
              <w:t xml:space="preserve"> -</w:t>
            </w:r>
          </w:p>
          <w:p w:rsidR="00C504F4" w:rsidRPr="006464F9" w:rsidRDefault="00491B0E" w:rsidP="00491B0E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b/>
                <w:lang w:eastAsia="zh-CN"/>
              </w:rPr>
            </w:pPr>
            <w:r w:rsidRPr="006464F9">
              <w:rPr>
                <w:rFonts w:ascii="TimesNewRomanPSMT" w:hAnsi="TimesNewRomanPSMT" w:cs="TimesNewRomanPSMT"/>
                <w:b/>
              </w:rPr>
              <w:t>cena jednostkowa za kraj/urząd regionalny</w:t>
            </w:r>
            <w:r w:rsidR="00C504F4" w:rsidRPr="006464F9">
              <w:rPr>
                <w:rFonts w:ascii="Times New Roman" w:eastAsia="Batang" w:hAnsi="Times New Roman" w:cs="Times New Roman"/>
                <w:b/>
                <w:lang w:eastAsia="zh-CN"/>
              </w:rPr>
              <w:t>.</w:t>
            </w:r>
            <w:bookmarkEnd w:id="8"/>
          </w:p>
        </w:tc>
        <w:tc>
          <w:tcPr>
            <w:tcW w:w="2673" w:type="dxa"/>
          </w:tcPr>
          <w:p w:rsidR="00392AAF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</w:p>
          <w:p w:rsidR="00C504F4" w:rsidRPr="00C504F4" w:rsidRDefault="00392AAF" w:rsidP="00C504F4">
            <w:pPr>
              <w:spacing w:after="200" w:line="276" w:lineRule="auto"/>
              <w:rPr>
                <w:rFonts w:ascii="Times New Roman" w:eastAsia="Batang" w:hAnsi="Times New Roman" w:cs="Times New Roman"/>
                <w:lang w:eastAsia="zh-CN"/>
              </w:rPr>
            </w:pPr>
            <w:r>
              <w:rPr>
                <w:rFonts w:ascii="Times New Roman" w:eastAsia="Batang" w:hAnsi="Times New Roman" w:cs="Times New Roman"/>
                <w:lang w:eastAsia="zh-CN"/>
              </w:rPr>
              <w:t>C9 ………………………</w:t>
            </w:r>
          </w:p>
        </w:tc>
      </w:tr>
    </w:tbl>
    <w:p w:rsidR="006464F9" w:rsidRDefault="00C504F4" w:rsidP="00C504F4">
      <w:pPr>
        <w:spacing w:after="120" w:line="264" w:lineRule="auto"/>
        <w:ind w:right="-6"/>
        <w:jc w:val="both"/>
        <w:rPr>
          <w:rFonts w:ascii="Times New Roman" w:hAnsi="Times New Roman" w:cs="Times New Roman"/>
          <w:b/>
          <w:bCs/>
        </w:rPr>
      </w:pPr>
      <w:r w:rsidRPr="00C504F4">
        <w:rPr>
          <w:rFonts w:ascii="Times New Roman" w:hAnsi="Times New Roman" w:cs="Times New Roman"/>
          <w:b/>
          <w:bCs/>
        </w:rPr>
        <w:t>UWAGA:</w:t>
      </w:r>
      <w:r w:rsidRPr="00C504F4">
        <w:rPr>
          <w:rFonts w:ascii="Times New Roman" w:hAnsi="Times New Roman" w:cs="Times New Roman"/>
          <w:bCs/>
        </w:rPr>
        <w:t xml:space="preserve"> </w:t>
      </w:r>
      <w:r w:rsidRPr="00C504F4">
        <w:rPr>
          <w:rFonts w:ascii="Times New Roman" w:hAnsi="Times New Roman" w:cs="Times New Roman"/>
          <w:b/>
          <w:bCs/>
        </w:rPr>
        <w:t>Wykonawca w imieniu Zamawiającego będzie wnosił opłaty urzędowe, jednak kwoty opłat urzędowych, jako stałe niezależnie od Wykonawcy, nie powinny być ujęte w ofercie cenowej.</w:t>
      </w:r>
    </w:p>
    <w:p w:rsidR="006A7528" w:rsidRPr="00DB7FF1" w:rsidRDefault="006A7528" w:rsidP="00C504F4">
      <w:pPr>
        <w:spacing w:after="120" w:line="264" w:lineRule="auto"/>
        <w:ind w:right="-6"/>
        <w:jc w:val="both"/>
        <w:rPr>
          <w:rFonts w:ascii="Times New Roman" w:hAnsi="Times New Roman" w:cs="Times New Roman"/>
          <w:b/>
          <w:bCs/>
        </w:rPr>
      </w:pPr>
    </w:p>
    <w:p w:rsidR="006464F9" w:rsidRPr="006464F9" w:rsidRDefault="006464F9" w:rsidP="00F77356">
      <w:pPr>
        <w:pStyle w:val="Akapitzlist"/>
        <w:numPr>
          <w:ilvl w:val="0"/>
          <w:numId w:val="18"/>
        </w:num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  <w:r w:rsidRPr="006464F9">
        <w:rPr>
          <w:rFonts w:ascii="Times New Roman" w:hAnsi="Times New Roman" w:cs="Times New Roman"/>
          <w:bCs/>
        </w:rPr>
        <w:t>Kryteria poza</w:t>
      </w:r>
      <w:r w:rsidR="008A52AE">
        <w:rPr>
          <w:rFonts w:ascii="Times New Roman" w:hAnsi="Times New Roman" w:cs="Times New Roman"/>
          <w:bCs/>
        </w:rPr>
        <w:t xml:space="preserve"> </w:t>
      </w:r>
      <w:r w:rsidRPr="006464F9">
        <w:rPr>
          <w:rFonts w:ascii="Times New Roman" w:hAnsi="Times New Roman" w:cs="Times New Roman"/>
          <w:bCs/>
        </w:rPr>
        <w:t xml:space="preserve">cenowe: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2129"/>
        <w:gridCol w:w="1795"/>
        <w:gridCol w:w="1946"/>
        <w:gridCol w:w="2648"/>
      </w:tblGrid>
      <w:tr w:rsidR="008A52AE" w:rsidTr="00317B5A">
        <w:tc>
          <w:tcPr>
            <w:tcW w:w="9134" w:type="dxa"/>
            <w:gridSpan w:val="5"/>
          </w:tcPr>
          <w:p w:rsidR="008A52AE" w:rsidRDefault="008A52AE" w:rsidP="007B6967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Wykaz zgłoszeń </w:t>
            </w:r>
            <w:r w:rsidRPr="006464F9">
              <w:rPr>
                <w:rFonts w:ascii="Times New Roman" w:hAnsi="Times New Roman"/>
                <w:bCs/>
              </w:rPr>
              <w:t>do Urzędu Patentowego RP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7B6967" w:rsidRPr="007B6967">
              <w:rPr>
                <w:rFonts w:ascii="Times New Roman" w:hAnsi="Times New Roman"/>
                <w:bCs/>
              </w:rPr>
              <w:t>z dziedziny</w:t>
            </w:r>
            <w:r w:rsidR="007B6967">
              <w:rPr>
                <w:rFonts w:ascii="Times New Roman" w:hAnsi="Times New Roman"/>
                <w:bCs/>
              </w:rPr>
              <w:t xml:space="preserve"> </w:t>
            </w:r>
            <w:r w:rsidR="007B6967" w:rsidRPr="007B6967">
              <w:rPr>
                <w:rFonts w:ascii="Times New Roman" w:hAnsi="Times New Roman"/>
                <w:bCs/>
              </w:rPr>
              <w:t xml:space="preserve">biotechnologii, biologii, chemii, medycyny lub farmacji powyżej </w:t>
            </w:r>
            <w:r w:rsidR="00FD2018">
              <w:rPr>
                <w:rFonts w:ascii="Times New Roman" w:hAnsi="Times New Roman"/>
                <w:bCs/>
              </w:rPr>
              <w:t>wymaganego min.</w:t>
            </w:r>
            <w:r w:rsidR="007B6967" w:rsidRPr="007B6967">
              <w:rPr>
                <w:rFonts w:ascii="Times New Roman" w:hAnsi="Times New Roman"/>
                <w:bCs/>
              </w:rPr>
              <w:t xml:space="preserve"> </w:t>
            </w:r>
            <w:r w:rsidR="007B6967">
              <w:rPr>
                <w:rFonts w:ascii="Times New Roman" w:hAnsi="Times New Roman"/>
                <w:bCs/>
              </w:rPr>
              <w:t>p</w:t>
            </w:r>
            <w:r w:rsidR="007B6967" w:rsidRPr="007B6967">
              <w:rPr>
                <w:rFonts w:ascii="Times New Roman" w:hAnsi="Times New Roman"/>
                <w:bCs/>
              </w:rPr>
              <w:t>rogu</w:t>
            </w:r>
            <w:r w:rsidR="007B6967">
              <w:rPr>
                <w:rFonts w:ascii="Times New Roman" w:hAnsi="Times New Roman"/>
                <w:bCs/>
              </w:rPr>
              <w:t xml:space="preserve"> </w:t>
            </w:r>
            <w:r w:rsidR="007B6967" w:rsidRPr="007B6967">
              <w:rPr>
                <w:rFonts w:ascii="Times New Roman" w:hAnsi="Times New Roman"/>
                <w:bCs/>
              </w:rPr>
              <w:t xml:space="preserve">tj. </w:t>
            </w:r>
            <w:r w:rsidR="00317B5A">
              <w:rPr>
                <w:rFonts w:ascii="Times New Roman" w:hAnsi="Times New Roman"/>
                <w:bCs/>
              </w:rPr>
              <w:t>5</w:t>
            </w:r>
            <w:r w:rsidR="007B6967" w:rsidRPr="007B6967">
              <w:rPr>
                <w:rFonts w:ascii="Times New Roman" w:hAnsi="Times New Roman"/>
                <w:bCs/>
              </w:rPr>
              <w:t xml:space="preserve"> zgłoszeń</w:t>
            </w:r>
          </w:p>
        </w:tc>
      </w:tr>
      <w:tr w:rsidR="008A52AE" w:rsidTr="00317B5A">
        <w:tc>
          <w:tcPr>
            <w:tcW w:w="60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2131" w:type="dxa"/>
          </w:tcPr>
          <w:p w:rsidR="008A52AE" w:rsidRDefault="008A52AE" w:rsidP="008A52AE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 i nazwisko osoby skierowanej do realizacji zamówienia</w:t>
            </w: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8A52AE" w:rsidRDefault="008A52AE" w:rsidP="008A52AE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8A52AE" w:rsidRDefault="008A52AE" w:rsidP="008A52AE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</w:tc>
        <w:tc>
          <w:tcPr>
            <w:tcW w:w="2651" w:type="dxa"/>
          </w:tcPr>
          <w:p w:rsidR="008A52AE" w:rsidRDefault="008A52AE" w:rsidP="008A52AE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Wskazanie klasy międzynarodowej klasyfikacji patentowej (</w:t>
            </w:r>
            <w:r w:rsidRPr="006464F9">
              <w:rPr>
                <w:rFonts w:ascii="Times New Roman" w:hAnsi="Times New Roman"/>
                <w:bCs/>
              </w:rPr>
              <w:t>MKP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464F9">
              <w:rPr>
                <w:rFonts w:ascii="Times New Roman" w:hAnsi="Times New Roman"/>
                <w:bCs/>
              </w:rPr>
              <w:t>- IPC)</w:t>
            </w:r>
          </w:p>
        </w:tc>
      </w:tr>
      <w:tr w:rsidR="008A52AE" w:rsidTr="00317B5A">
        <w:tc>
          <w:tcPr>
            <w:tcW w:w="60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13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A52AE" w:rsidTr="00317B5A">
        <w:tc>
          <w:tcPr>
            <w:tcW w:w="60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13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A52AE" w:rsidTr="00317B5A">
        <w:tc>
          <w:tcPr>
            <w:tcW w:w="60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13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A52AE" w:rsidTr="00317B5A">
        <w:tc>
          <w:tcPr>
            <w:tcW w:w="607" w:type="dxa"/>
          </w:tcPr>
          <w:p w:rsidR="008A52A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13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8A52AE" w:rsidTr="00317B5A">
        <w:tc>
          <w:tcPr>
            <w:tcW w:w="607" w:type="dxa"/>
          </w:tcPr>
          <w:p w:rsidR="008A52A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13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8A52AE" w:rsidRDefault="008A52A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B2F8E" w:rsidTr="00317B5A">
        <w:tc>
          <w:tcPr>
            <w:tcW w:w="607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…..</w:t>
            </w:r>
          </w:p>
        </w:tc>
        <w:tc>
          <w:tcPr>
            <w:tcW w:w="2131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B2F8E" w:rsidTr="00317B5A">
        <w:tc>
          <w:tcPr>
            <w:tcW w:w="607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…..</w:t>
            </w:r>
            <w:r w:rsidR="009E4D13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131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97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8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51" w:type="dxa"/>
          </w:tcPr>
          <w:p w:rsidR="00EB2F8E" w:rsidRDefault="00EB2F8E" w:rsidP="00C504F4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8A52AE" w:rsidRDefault="008A52AE" w:rsidP="00C504F4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2918"/>
        <w:gridCol w:w="2990"/>
        <w:gridCol w:w="2618"/>
      </w:tblGrid>
      <w:tr w:rsidR="008A52AE" w:rsidTr="00317B5A">
        <w:tc>
          <w:tcPr>
            <w:tcW w:w="9134" w:type="dxa"/>
            <w:gridSpan w:val="4"/>
          </w:tcPr>
          <w:p w:rsidR="008A52AE" w:rsidRDefault="008A52AE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bookmarkStart w:id="9" w:name="_Hlk78203509"/>
            <w:r>
              <w:rPr>
                <w:rFonts w:ascii="Times New Roman" w:hAnsi="Times New Roman"/>
                <w:bCs/>
              </w:rPr>
              <w:t xml:space="preserve">Wykaz </w:t>
            </w:r>
            <w:r w:rsidR="007B6967" w:rsidRPr="007B6967">
              <w:rPr>
                <w:rFonts w:ascii="Times New Roman" w:hAnsi="Times New Roman"/>
                <w:bCs/>
              </w:rPr>
              <w:t>zgłoszeń międzynarodowych PCT</w:t>
            </w:r>
            <w:r w:rsidR="007B696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powyżej </w:t>
            </w:r>
            <w:r w:rsidR="00FD2018">
              <w:rPr>
                <w:rFonts w:ascii="Times New Roman" w:hAnsi="Times New Roman"/>
                <w:bCs/>
              </w:rPr>
              <w:t xml:space="preserve">wymaganego </w:t>
            </w:r>
            <w:r w:rsidR="007B6967" w:rsidRPr="007B6967">
              <w:rPr>
                <w:rFonts w:ascii="Times New Roman" w:hAnsi="Times New Roman"/>
                <w:bCs/>
              </w:rPr>
              <w:t xml:space="preserve">min. progu tj. 5 zgłoszeń </w:t>
            </w:r>
          </w:p>
        </w:tc>
      </w:tr>
      <w:tr w:rsidR="00317B5A" w:rsidTr="00317B5A">
        <w:tc>
          <w:tcPr>
            <w:tcW w:w="60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 i nazwisko osoby skierowanej do realizacji zamówienia</w:t>
            </w: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317B5A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317B5A" w:rsidRPr="002E5282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  <w:strike/>
                <w:color w:val="FF0000"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</w:tc>
      </w:tr>
      <w:tr w:rsidR="00317B5A" w:rsidTr="00317B5A">
        <w:tc>
          <w:tcPr>
            <w:tcW w:w="60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8" w:type="dxa"/>
          </w:tcPr>
          <w:p w:rsidR="00317B5A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8" w:type="dxa"/>
          </w:tcPr>
          <w:p w:rsidR="00317B5A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317B5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B2F8E" w:rsidTr="00317B5A">
        <w:tc>
          <w:tcPr>
            <w:tcW w:w="60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</w:t>
            </w:r>
          </w:p>
        </w:tc>
        <w:tc>
          <w:tcPr>
            <w:tcW w:w="291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B2F8E" w:rsidTr="00317B5A">
        <w:tc>
          <w:tcPr>
            <w:tcW w:w="60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</w:t>
            </w:r>
            <w:r w:rsidR="009E4D13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91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90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bookmarkEnd w:id="9"/>
    </w:tbl>
    <w:p w:rsidR="008A52AE" w:rsidRPr="00464551" w:rsidRDefault="008A52AE" w:rsidP="00C504F4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930"/>
        <w:gridCol w:w="2977"/>
        <w:gridCol w:w="2618"/>
      </w:tblGrid>
      <w:tr w:rsidR="00464551" w:rsidRPr="00464551" w:rsidTr="00317B5A">
        <w:tc>
          <w:tcPr>
            <w:tcW w:w="9134" w:type="dxa"/>
            <w:gridSpan w:val="4"/>
          </w:tcPr>
          <w:p w:rsidR="00464551" w:rsidRPr="00464551" w:rsidRDefault="00464551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bookmarkStart w:id="10" w:name="_Hlk78204363"/>
            <w:r w:rsidRPr="00464551">
              <w:rPr>
                <w:rFonts w:ascii="Times New Roman" w:hAnsi="Times New Roman"/>
                <w:bCs/>
              </w:rPr>
              <w:t>Wykaz zg</w:t>
            </w:r>
            <w:r w:rsidRPr="00464551">
              <w:rPr>
                <w:rFonts w:ascii="Times New Roman" w:hAnsi="Times New Roman" w:hint="eastAsia"/>
                <w:bCs/>
              </w:rPr>
              <w:t>ł</w:t>
            </w:r>
            <w:r w:rsidRPr="00464551">
              <w:rPr>
                <w:rFonts w:ascii="Times New Roman" w:hAnsi="Times New Roman"/>
                <w:bCs/>
              </w:rPr>
              <w:t>osze</w:t>
            </w:r>
            <w:r w:rsidRPr="00464551">
              <w:rPr>
                <w:rFonts w:ascii="Times New Roman" w:hAnsi="Times New Roman" w:hint="eastAsia"/>
                <w:bCs/>
              </w:rPr>
              <w:t>ń</w:t>
            </w:r>
            <w:r w:rsidRPr="00464551">
              <w:rPr>
                <w:rFonts w:ascii="Times New Roman" w:hAnsi="Times New Roman"/>
                <w:bCs/>
              </w:rPr>
              <w:t xml:space="preserve"> do Europejskiego Urz</w:t>
            </w:r>
            <w:r w:rsidRPr="00464551">
              <w:rPr>
                <w:rFonts w:ascii="Times New Roman" w:hAnsi="Times New Roman" w:hint="eastAsia"/>
                <w:bCs/>
              </w:rPr>
              <w:t>ę</w:t>
            </w:r>
            <w:r w:rsidRPr="00464551">
              <w:rPr>
                <w:rFonts w:ascii="Times New Roman" w:hAnsi="Times New Roman"/>
                <w:bCs/>
              </w:rPr>
              <w:t>du Patentowego</w:t>
            </w:r>
            <w:r w:rsidR="00FD3ECE">
              <w:t xml:space="preserve"> </w:t>
            </w:r>
            <w:r w:rsidR="00FD3ECE" w:rsidRPr="00FD3ECE">
              <w:rPr>
                <w:rFonts w:ascii="Times New Roman" w:hAnsi="Times New Roman"/>
                <w:bCs/>
              </w:rPr>
              <w:t xml:space="preserve">powyżej </w:t>
            </w:r>
            <w:r w:rsidR="00FD2018">
              <w:rPr>
                <w:rFonts w:ascii="Times New Roman" w:hAnsi="Times New Roman"/>
                <w:bCs/>
              </w:rPr>
              <w:t xml:space="preserve">wymaganego </w:t>
            </w:r>
            <w:r w:rsidR="00FD3ECE" w:rsidRPr="00FD3ECE">
              <w:rPr>
                <w:rFonts w:ascii="Times New Roman" w:hAnsi="Times New Roman"/>
                <w:bCs/>
              </w:rPr>
              <w:t>min. progu tj. 5 zgłoszeń</w:t>
            </w:r>
          </w:p>
        </w:tc>
      </w:tr>
      <w:tr w:rsidR="00317B5A" w:rsidTr="00317B5A">
        <w:tc>
          <w:tcPr>
            <w:tcW w:w="609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 i nazwisko osoby skierowanej do realizacji zamówienia</w:t>
            </w: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317B5A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317B5A" w:rsidRPr="002E5282" w:rsidRDefault="00317B5A" w:rsidP="00DC334D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  <w:strike/>
                <w:color w:val="FF0000"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</w:tc>
      </w:tr>
      <w:tr w:rsidR="00317B5A" w:rsidTr="00317B5A">
        <w:tc>
          <w:tcPr>
            <w:tcW w:w="609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9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9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9" w:type="dxa"/>
          </w:tcPr>
          <w:p w:rsidR="00317B5A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17B5A" w:rsidTr="00317B5A">
        <w:tc>
          <w:tcPr>
            <w:tcW w:w="609" w:type="dxa"/>
          </w:tcPr>
          <w:p w:rsidR="00317B5A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930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317B5A" w:rsidRDefault="00317B5A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B2F8E" w:rsidTr="00317B5A">
        <w:tc>
          <w:tcPr>
            <w:tcW w:w="609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  <w:r w:rsidR="009E4D13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930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18" w:type="dxa"/>
          </w:tcPr>
          <w:p w:rsidR="00EB2F8E" w:rsidRDefault="00EB2F8E" w:rsidP="00DC334D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bookmarkEnd w:id="10"/>
    </w:tbl>
    <w:p w:rsidR="006464F9" w:rsidRDefault="006464F9" w:rsidP="00C504F4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12"/>
        <w:gridCol w:w="2140"/>
        <w:gridCol w:w="1793"/>
        <w:gridCol w:w="1959"/>
        <w:gridCol w:w="2630"/>
      </w:tblGrid>
      <w:tr w:rsidR="00FD3ECE" w:rsidRPr="00FD3ECE" w:rsidTr="009E4D13">
        <w:tc>
          <w:tcPr>
            <w:tcW w:w="9134" w:type="dxa"/>
            <w:gridSpan w:val="5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Wykaz badań zdolności patentowej powyżej </w:t>
            </w:r>
            <w:r w:rsidR="00FD2018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wymaganego </w:t>
            </w: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min. progu tj. 2 badania </w:t>
            </w:r>
          </w:p>
        </w:tc>
      </w:tr>
      <w:tr w:rsidR="00FD3ECE" w:rsidRPr="00FD3ECE" w:rsidTr="009E4D13">
        <w:tc>
          <w:tcPr>
            <w:tcW w:w="612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Lp. </w:t>
            </w:r>
          </w:p>
        </w:tc>
        <w:tc>
          <w:tcPr>
            <w:tcW w:w="214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center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Imię i nazwisko osoby skierowanej do realizacji zamówienia</w:t>
            </w:r>
          </w:p>
        </w:tc>
        <w:tc>
          <w:tcPr>
            <w:tcW w:w="1793" w:type="dxa"/>
          </w:tcPr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</w:p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Tytuł badania</w:t>
            </w:r>
          </w:p>
        </w:tc>
        <w:tc>
          <w:tcPr>
            <w:tcW w:w="1959" w:type="dxa"/>
          </w:tcPr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</w:p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Data wykonania</w:t>
            </w:r>
          </w:p>
        </w:tc>
        <w:tc>
          <w:tcPr>
            <w:tcW w:w="2630" w:type="dxa"/>
          </w:tcPr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</w:p>
          <w:p w:rsidR="00FD3ECE" w:rsidRPr="00FD3ECE" w:rsidRDefault="00FD3ECE" w:rsidP="00FD3ECE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Jednostka naukowa</w:t>
            </w:r>
          </w:p>
        </w:tc>
      </w:tr>
      <w:tr w:rsidR="00FD3ECE" w:rsidRPr="00FD3ECE" w:rsidTr="009E4D13">
        <w:tc>
          <w:tcPr>
            <w:tcW w:w="612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1.</w:t>
            </w:r>
          </w:p>
        </w:tc>
        <w:tc>
          <w:tcPr>
            <w:tcW w:w="214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793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959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63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FD3ECE" w:rsidRPr="00FD3ECE" w:rsidTr="009E4D13">
        <w:tc>
          <w:tcPr>
            <w:tcW w:w="612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2.</w:t>
            </w:r>
          </w:p>
        </w:tc>
        <w:tc>
          <w:tcPr>
            <w:tcW w:w="214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793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959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63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FD3ECE" w:rsidRPr="00FD3ECE" w:rsidTr="009E4D13">
        <w:tc>
          <w:tcPr>
            <w:tcW w:w="612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 w:cstheme="minorBidi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….</w:t>
            </w:r>
            <w:r w:rsidR="009E4D13">
              <w:rPr>
                <w:rFonts w:ascii="Times New Roman" w:eastAsiaTheme="minorHAnsi" w:hAnsi="Times New Roman" w:cstheme="minorBidi"/>
                <w:bCs/>
                <w:lang w:eastAsia="en-US"/>
              </w:rPr>
              <w:t>*</w:t>
            </w:r>
          </w:p>
        </w:tc>
        <w:tc>
          <w:tcPr>
            <w:tcW w:w="214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793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1959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630" w:type="dxa"/>
          </w:tcPr>
          <w:p w:rsidR="00FD3ECE" w:rsidRPr="00FD3ECE" w:rsidRDefault="00FD3ECE" w:rsidP="00FD3ECE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</w:tbl>
    <w:p w:rsidR="00C504F4" w:rsidRDefault="009E4D13" w:rsidP="00C504F4">
      <w:pPr>
        <w:spacing w:after="120" w:line="264" w:lineRule="auto"/>
        <w:ind w:right="-6"/>
        <w:rPr>
          <w:rFonts w:ascii="Times New Roman" w:hAnsi="Times New Roman" w:cs="Times New Roman"/>
          <w:bCs/>
          <w:i/>
        </w:rPr>
      </w:pPr>
      <w:r w:rsidRPr="009E4D13">
        <w:rPr>
          <w:rFonts w:ascii="Times New Roman" w:hAnsi="Times New Roman" w:cs="Times New Roman"/>
          <w:bCs/>
        </w:rPr>
        <w:t>*</w:t>
      </w:r>
      <w:r w:rsidRPr="009E4D13">
        <w:rPr>
          <w:rFonts w:ascii="Times New Roman" w:hAnsi="Times New Roman" w:cs="Times New Roman"/>
          <w:bCs/>
          <w:i/>
        </w:rPr>
        <w:t>w przypadku konieczności należy powielić wiersze w tabeli.</w:t>
      </w:r>
    </w:p>
    <w:p w:rsidR="009E4D13" w:rsidRPr="009E4D13" w:rsidRDefault="009E4D13" w:rsidP="00C504F4">
      <w:pPr>
        <w:spacing w:after="120" w:line="264" w:lineRule="auto"/>
        <w:ind w:right="-6"/>
        <w:rPr>
          <w:rFonts w:ascii="Times New Roman" w:hAnsi="Times New Roman" w:cs="Times New Roman"/>
          <w:bCs/>
          <w:i/>
        </w:rPr>
      </w:pPr>
    </w:p>
    <w:p w:rsidR="00C504F4" w:rsidRPr="00C504F4" w:rsidRDefault="00C504F4" w:rsidP="00F77356">
      <w:pPr>
        <w:numPr>
          <w:ilvl w:val="0"/>
          <w:numId w:val="16"/>
        </w:numPr>
        <w:spacing w:after="120" w:line="264" w:lineRule="auto"/>
        <w:rPr>
          <w:rFonts w:ascii="Times New Roman" w:eastAsia="Calibri" w:hAnsi="Times New Roman" w:cs="Times New Roman"/>
          <w:b/>
        </w:rPr>
      </w:pPr>
      <w:r w:rsidRPr="00C504F4">
        <w:rPr>
          <w:rFonts w:ascii="Times New Roman" w:eastAsia="Calibri" w:hAnsi="Times New Roman" w:cs="Times New Roman"/>
          <w:b/>
        </w:rPr>
        <w:t>OŚWIADCZENIA WYKONAWCY: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Oświadczam, że podana przez nas cena obejmuje wszystkie koszty niezbędne do zrealizowania zamówienia wynikające z zakresów i warunków określonych w dokumentacji zamówienia.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Oświadczam, że w przypadku wyboru naszej oferty, zobowiązujemy się do zawarcia umowy</w:t>
      </w:r>
      <w:r w:rsidRPr="00C504F4">
        <w:rPr>
          <w:rFonts w:ascii="Times New Roman" w:eastAsia="Calibri" w:hAnsi="Times New Roman" w:cs="Times New Roman"/>
        </w:rPr>
        <w:br/>
        <w:t>w terminie wskazanym przez Zamawiającego.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lastRenderedPageBreak/>
        <w:t xml:space="preserve">Przy wykonaniu przedmiotu zamówienia </w:t>
      </w:r>
      <w:r w:rsidRPr="00C504F4">
        <w:rPr>
          <w:rFonts w:ascii="Times New Roman" w:eastAsia="Calibri" w:hAnsi="Times New Roman" w:cs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C504F4">
        <w:rPr>
          <w:rFonts w:ascii="Times New Roman" w:eastAsia="Calibri" w:hAnsi="Times New Roman" w:cs="Times New Roman"/>
          <w:i/>
          <w:vertAlign w:val="superscript"/>
        </w:rPr>
        <w:footnoteReference w:id="5"/>
      </w:r>
      <w:r w:rsidRPr="00C504F4">
        <w:rPr>
          <w:rFonts w:ascii="Times New Roman" w:eastAsia="Calibri" w:hAnsi="Times New Roman" w:cs="Times New Roman"/>
        </w:rPr>
        <w:t>.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Oświadczamy, że będziemy ponosić solidarną odpowiedzialność z tytułu niewykonania lub nienależytego wykonania zamówienia</w:t>
      </w:r>
      <w:r w:rsidRPr="00C504F4">
        <w:rPr>
          <w:rFonts w:ascii="Times New Roman" w:eastAsia="Calibri" w:hAnsi="Times New Roman" w:cs="Times New Roman"/>
          <w:vertAlign w:val="superscript"/>
        </w:rPr>
        <w:footnoteReference w:id="6"/>
      </w:r>
      <w:r w:rsidRPr="00C504F4">
        <w:rPr>
          <w:rFonts w:ascii="Times New Roman" w:eastAsia="Calibri" w:hAnsi="Times New Roman" w:cs="Times New Roman"/>
        </w:rPr>
        <w:t>.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Times New Roman" w:hAnsi="Times New Roman" w:cs="Times New Roman"/>
          <w:lang w:eastAsia="ar-SA"/>
        </w:rPr>
        <w:t>Wybór mojej oferty będzie/nie będzie</w:t>
      </w:r>
      <w:r w:rsidRPr="00C504F4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7"/>
      </w:r>
      <w:r w:rsidRPr="00C504F4">
        <w:rPr>
          <w:rFonts w:ascii="Times New Roman" w:eastAsia="Times New Roman" w:hAnsi="Times New Roman" w:cs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</w:p>
    <w:p w:rsidR="00C504F4" w:rsidRPr="00C504F4" w:rsidRDefault="00C504F4" w:rsidP="00C504F4">
      <w:pPr>
        <w:spacing w:after="120" w:line="264" w:lineRule="auto"/>
        <w:ind w:left="502"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C504F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:rsidR="00C504F4" w:rsidRPr="00C504F4" w:rsidRDefault="00C504F4" w:rsidP="00C504F4">
      <w:pPr>
        <w:spacing w:after="120" w:line="264" w:lineRule="auto"/>
        <w:ind w:left="502" w:right="-6"/>
        <w:jc w:val="both"/>
        <w:rPr>
          <w:rFonts w:ascii="Times New Roman" w:eastAsia="Times New Roman" w:hAnsi="Times New Roman" w:cs="Times New Roman"/>
          <w:lang w:eastAsia="ar-SA"/>
        </w:rPr>
      </w:pPr>
      <w:r w:rsidRPr="00C504F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</w:p>
    <w:p w:rsidR="00C504F4" w:rsidRPr="00C504F4" w:rsidRDefault="00C504F4" w:rsidP="00F77356">
      <w:pPr>
        <w:numPr>
          <w:ilvl w:val="0"/>
          <w:numId w:val="17"/>
        </w:numPr>
        <w:spacing w:after="120" w:line="264" w:lineRule="auto"/>
        <w:ind w:right="-6"/>
        <w:jc w:val="both"/>
        <w:rPr>
          <w:rFonts w:ascii="Times New Roman" w:eastAsia="Calibri" w:hAnsi="Times New Roman" w:cs="Times New Roman"/>
        </w:rPr>
      </w:pPr>
      <w:r w:rsidRPr="00C504F4">
        <w:rPr>
          <w:rFonts w:ascii="Times New Roman" w:eastAsia="Calibri" w:hAnsi="Times New Roman" w:cs="Times New Roman"/>
        </w:rPr>
        <w:t>Oświadczam, że wypełniliśmy obowiązki informacyjne przewidziane w art. 13 lub art. 14 rozporządzenie Parlamentu Europejskiego i Rady (UE) 2016/679 z dnia 27 kwietnia 2016 r.</w:t>
      </w:r>
      <w:r w:rsidRPr="00C504F4">
        <w:rPr>
          <w:rFonts w:ascii="Times New Roman" w:eastAsia="Calibri" w:hAnsi="Times New Roman" w:cs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C504F4">
        <w:rPr>
          <w:rFonts w:ascii="Times New Roman" w:eastAsia="Calibri" w:hAnsi="Times New Roman" w:cs="Times New Roman"/>
          <w:vertAlign w:val="superscript"/>
        </w:rPr>
        <w:footnoteReference w:id="8"/>
      </w:r>
      <w:r w:rsidRPr="00C504F4">
        <w:rPr>
          <w:rFonts w:ascii="Times New Roman" w:eastAsia="Calibri" w:hAnsi="Times New Roman" w:cs="Times New Roman"/>
        </w:rPr>
        <w:t>.</w:t>
      </w:r>
    </w:p>
    <w:p w:rsidR="00C504F4" w:rsidRPr="00C504F4" w:rsidRDefault="00C504F4" w:rsidP="00C504F4">
      <w:pPr>
        <w:spacing w:after="120" w:line="264" w:lineRule="auto"/>
        <w:ind w:left="360" w:right="-6"/>
        <w:jc w:val="both"/>
        <w:rPr>
          <w:rFonts w:ascii="Times New Roman" w:eastAsia="Calibri" w:hAnsi="Times New Roman" w:cs="Times New Roman"/>
        </w:rPr>
      </w:pPr>
    </w:p>
    <w:p w:rsidR="00C504F4" w:rsidRPr="00EB2F8E" w:rsidRDefault="00C504F4" w:rsidP="00F77356">
      <w:pPr>
        <w:numPr>
          <w:ilvl w:val="0"/>
          <w:numId w:val="16"/>
        </w:numPr>
        <w:spacing w:after="120" w:line="264" w:lineRule="auto"/>
        <w:ind w:left="284" w:hanging="426"/>
        <w:contextualSpacing/>
        <w:rPr>
          <w:rFonts w:ascii="Times New Roman" w:eastAsia="Calibri" w:hAnsi="Times New Roman" w:cs="Times New Roman"/>
          <w:b/>
          <w:u w:val="single"/>
        </w:rPr>
      </w:pPr>
      <w:r w:rsidRPr="00EB2F8E">
        <w:rPr>
          <w:rFonts w:ascii="Times New Roman" w:eastAsia="Calibri" w:hAnsi="Times New Roman" w:cs="Times New Roman"/>
          <w:b/>
          <w:u w:val="single"/>
        </w:rPr>
        <w:t>ZAŁĄCZNIKI:</w:t>
      </w:r>
    </w:p>
    <w:p w:rsidR="00C504F4" w:rsidRPr="00EB2F8E" w:rsidRDefault="00C504F4" w:rsidP="00C504F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EB2F8E">
        <w:rPr>
          <w:rFonts w:ascii="Times New Roman" w:hAnsi="Times New Roman" w:cs="Times New Roman"/>
        </w:rPr>
        <w:t>Do oferty załączamy</w:t>
      </w:r>
      <w:r w:rsidR="00EB2F8E" w:rsidRPr="00EB2F8E">
        <w:rPr>
          <w:rFonts w:ascii="Times New Roman" w:hAnsi="Times New Roman" w:cs="Times New Roman"/>
        </w:rPr>
        <w:t>:</w:t>
      </w:r>
    </w:p>
    <w:p w:rsidR="00C504F4" w:rsidRPr="00EB2F8E" w:rsidRDefault="00C504F4" w:rsidP="00C504F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B2F8E">
        <w:rPr>
          <w:rFonts w:ascii="Times New Roman" w:hAnsi="Times New Roman" w:cs="Times New Roman"/>
        </w:rPr>
        <w:t xml:space="preserve">Załącznik nr 1 – </w:t>
      </w:r>
      <w:r w:rsidR="00EB2F8E" w:rsidRPr="00EB2F8E">
        <w:rPr>
          <w:rFonts w:ascii="Times New Roman" w:hAnsi="Times New Roman" w:cs="Times New Roman"/>
        </w:rPr>
        <w:t>………………………….</w:t>
      </w:r>
      <w:r w:rsidRPr="00EB2F8E">
        <w:rPr>
          <w:rFonts w:ascii="Times New Roman" w:hAnsi="Times New Roman" w:cs="Times New Roman"/>
        </w:rPr>
        <w:t xml:space="preserve">  </w:t>
      </w:r>
    </w:p>
    <w:p w:rsidR="00C504F4" w:rsidRPr="00EB2F8E" w:rsidRDefault="00C504F4" w:rsidP="00C504F4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EB2F8E">
        <w:rPr>
          <w:rFonts w:ascii="Times New Roman" w:hAnsi="Times New Roman" w:cs="Times New Roman"/>
        </w:rPr>
        <w:t xml:space="preserve">Załącznik nr 2 – </w:t>
      </w:r>
      <w:r w:rsidR="00EB2F8E" w:rsidRPr="00EB2F8E">
        <w:rPr>
          <w:rFonts w:ascii="Times New Roman" w:hAnsi="Times New Roman" w:cs="Times New Roman"/>
        </w:rPr>
        <w:t>…………………………</w:t>
      </w:r>
    </w:p>
    <w:p w:rsidR="00C504F4" w:rsidRPr="00C504F4" w:rsidRDefault="00C504F4" w:rsidP="00C504F4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EB2F8E">
        <w:rPr>
          <w:rFonts w:ascii="Times New Roman" w:hAnsi="Times New Roman" w:cs="Times New Roman"/>
        </w:rPr>
        <w:t>Załącznik nr …. - ………………………</w:t>
      </w:r>
      <w:r w:rsidR="009E4D13">
        <w:rPr>
          <w:rFonts w:ascii="Times New Roman" w:hAnsi="Times New Roman" w:cs="Times New Roman"/>
        </w:rPr>
        <w:t>.</w:t>
      </w:r>
    </w:p>
    <w:p w:rsidR="00C504F4" w:rsidRPr="00C504F4" w:rsidRDefault="00C504F4" w:rsidP="00C504F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C504F4" w:rsidRPr="00C504F4" w:rsidRDefault="00C504F4" w:rsidP="00C504F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C504F4" w:rsidRPr="00C504F4" w:rsidRDefault="00C504F4" w:rsidP="00C504F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C504F4" w:rsidRPr="00C504F4" w:rsidRDefault="00C504F4" w:rsidP="00C504F4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04F4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C504F4" w:rsidRPr="00C504F4" w:rsidRDefault="00C504F4" w:rsidP="00C504F4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C504F4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C504F4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C504F4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 Wykonawcy)</w:t>
      </w:r>
    </w:p>
    <w:p w:rsidR="003936C4" w:rsidRPr="00BF487A" w:rsidRDefault="003936C4" w:rsidP="00C504F4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</w:p>
    <w:p w:rsidR="003936C4" w:rsidRPr="00BF487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BF487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Pr="00BF487A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BF487A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1a do Formularza Oferty  </w:t>
      </w:r>
    </w:p>
    <w:p w:rsidR="003936C4" w:rsidRPr="00BF487A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BF487A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1" w:name="_Hlk63068898"/>
      <w:bookmarkStart w:id="12" w:name="_Hlk77148824"/>
      <w:r w:rsidRPr="00BF487A">
        <w:rPr>
          <w:rFonts w:ascii="Times New Roman" w:hAnsi="Times New Roman" w:cs="Times New Roman"/>
          <w:b/>
          <w:bCs/>
          <w:sz w:val="22"/>
          <w:szCs w:val="22"/>
        </w:rPr>
        <w:t>OŚWIADCZENIE WYKONAWC</w:t>
      </w:r>
      <w:r w:rsidR="006D201E" w:rsidRPr="00BF487A">
        <w:rPr>
          <w:rFonts w:ascii="Times New Roman" w:hAnsi="Times New Roman" w:cs="Times New Roman"/>
          <w:b/>
          <w:bCs/>
          <w:sz w:val="22"/>
          <w:szCs w:val="22"/>
        </w:rPr>
        <w:t xml:space="preserve">ÓW </w:t>
      </w:r>
    </w:p>
    <w:p w:rsidR="006D201E" w:rsidRPr="00BF487A" w:rsidRDefault="006D201E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87A">
        <w:rPr>
          <w:rFonts w:ascii="Times New Roman" w:hAnsi="Times New Roman" w:cs="Times New Roman"/>
          <w:b/>
          <w:sz w:val="22"/>
          <w:szCs w:val="22"/>
        </w:rPr>
        <w:t xml:space="preserve">wspólnie ubiegających się o udzielenie zamówienia </w:t>
      </w:r>
      <w:r w:rsidR="003936C4" w:rsidRPr="00BF487A">
        <w:rPr>
          <w:rFonts w:ascii="Times New Roman" w:hAnsi="Times New Roman" w:cs="Times New Roman"/>
          <w:b/>
          <w:bCs/>
          <w:sz w:val="22"/>
          <w:szCs w:val="22"/>
        </w:rPr>
        <w:t xml:space="preserve">składane </w:t>
      </w:r>
    </w:p>
    <w:p w:rsidR="003936C4" w:rsidRPr="00E917DF" w:rsidRDefault="003936C4" w:rsidP="00E917DF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87A">
        <w:rPr>
          <w:rFonts w:ascii="Times New Roman" w:hAnsi="Times New Roman" w:cs="Times New Roman"/>
          <w:b/>
          <w:bCs/>
          <w:sz w:val="22"/>
          <w:szCs w:val="22"/>
        </w:rPr>
        <w:t>na podstawie art. 1</w:t>
      </w:r>
      <w:r w:rsidR="006D201E" w:rsidRPr="00BF487A">
        <w:rPr>
          <w:rFonts w:ascii="Times New Roman" w:hAnsi="Times New Roman" w:cs="Times New Roman"/>
          <w:b/>
          <w:bCs/>
          <w:sz w:val="22"/>
          <w:szCs w:val="22"/>
        </w:rPr>
        <w:t>17</w:t>
      </w:r>
      <w:r w:rsidRPr="00BF487A">
        <w:rPr>
          <w:rFonts w:ascii="Times New Roman" w:hAnsi="Times New Roman" w:cs="Times New Roman"/>
          <w:b/>
          <w:bCs/>
          <w:sz w:val="22"/>
          <w:szCs w:val="22"/>
        </w:rPr>
        <w:t xml:space="preserve"> ust. </w:t>
      </w:r>
      <w:r w:rsidR="006D201E" w:rsidRPr="00BF487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BF487A">
        <w:rPr>
          <w:rFonts w:ascii="Times New Roman" w:hAnsi="Times New Roman" w:cs="Times New Roman"/>
          <w:b/>
          <w:bCs/>
          <w:sz w:val="22"/>
          <w:szCs w:val="22"/>
        </w:rPr>
        <w:t xml:space="preserve"> ustawy z dnia 11 września 2019 r.</w:t>
      </w:r>
      <w:r w:rsidRPr="00BF487A">
        <w:rPr>
          <w:rFonts w:ascii="Times New Roman" w:hAnsi="Times New Roman" w:cs="Times New Roman"/>
          <w:b/>
          <w:bCs/>
          <w:sz w:val="22"/>
          <w:szCs w:val="22"/>
        </w:rPr>
        <w:br/>
        <w:t>Prawo zamówień publicznych</w:t>
      </w:r>
      <w:bookmarkEnd w:id="11"/>
      <w:r w:rsidRPr="00BF487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End w:id="12"/>
    </w:p>
    <w:p w:rsidR="00E917DF" w:rsidRDefault="00E917DF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BF487A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F487A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D83639" w:rsidRPr="00BF487A">
        <w:rPr>
          <w:rFonts w:ascii="Times New Roman" w:hAnsi="Times New Roman" w:cs="Times New Roman"/>
          <w:sz w:val="22"/>
          <w:szCs w:val="22"/>
        </w:rPr>
        <w:t xml:space="preserve"> </w:t>
      </w:r>
      <w:r w:rsidR="00D83639" w:rsidRPr="00E917DF">
        <w:rPr>
          <w:rFonts w:ascii="Times New Roman" w:hAnsi="Times New Roman" w:cs="Times New Roman"/>
          <w:b/>
          <w:sz w:val="22"/>
          <w:szCs w:val="22"/>
        </w:rPr>
        <w:t>,,</w:t>
      </w:r>
      <w:r w:rsidR="006D201E" w:rsidRPr="00BF487A">
        <w:rPr>
          <w:rFonts w:ascii="Times New Roman" w:hAnsi="Times New Roman" w:cs="Times New Roman"/>
          <w:b/>
          <w:sz w:val="22"/>
          <w:szCs w:val="22"/>
        </w:rPr>
        <w:t>Świadczenie  usług  rzecznika  patentowego  dla  Instytutu   Immunologii  i  Terapii   Doświadczalnej Polskiej Akademii Nauk we Wrocławiu</w:t>
      </w:r>
      <w:r w:rsidR="00D83639" w:rsidRPr="00BF487A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BF487A">
        <w:rPr>
          <w:rFonts w:ascii="Times New Roman" w:hAnsi="Times New Roman" w:cs="Times New Roman"/>
          <w:sz w:val="22"/>
          <w:szCs w:val="22"/>
        </w:rPr>
        <w:t>prowadzonego przez Instytut Immunologii i Terapii Doświadczalnej im. Ludwika Hir</w:t>
      </w:r>
      <w:r w:rsidR="00D83639" w:rsidRPr="00BF487A">
        <w:rPr>
          <w:rFonts w:ascii="Times New Roman" w:hAnsi="Times New Roman" w:cs="Times New Roman"/>
          <w:sz w:val="22"/>
          <w:szCs w:val="22"/>
        </w:rPr>
        <w:t xml:space="preserve">szfelda Polskiej Akademii Nauk </w:t>
      </w:r>
      <w:r w:rsidRPr="00BF487A">
        <w:rPr>
          <w:rFonts w:ascii="Times New Roman" w:hAnsi="Times New Roman" w:cs="Times New Roman"/>
          <w:sz w:val="22"/>
          <w:szCs w:val="22"/>
        </w:rPr>
        <w:t>ul. Rudolfa Weigla 12 we Wrocławiu</w:t>
      </w:r>
      <w:r w:rsidR="006D201E" w:rsidRPr="00BF487A">
        <w:rPr>
          <w:rFonts w:ascii="Times New Roman" w:hAnsi="Times New Roman" w:cs="Times New Roman"/>
          <w:sz w:val="22"/>
          <w:szCs w:val="22"/>
        </w:rPr>
        <w:t xml:space="preserve"> </w:t>
      </w:r>
      <w:r w:rsidRPr="00BF487A">
        <w:rPr>
          <w:rFonts w:ascii="Times New Roman" w:hAnsi="Times New Roman" w:cs="Times New Roman"/>
          <w:sz w:val="22"/>
          <w:szCs w:val="22"/>
        </w:rPr>
        <w:t>oświadczam</w:t>
      </w:r>
      <w:r w:rsidR="006D201E" w:rsidRPr="00BF487A">
        <w:rPr>
          <w:rFonts w:ascii="Times New Roman" w:hAnsi="Times New Roman" w:cs="Times New Roman"/>
          <w:sz w:val="22"/>
          <w:szCs w:val="22"/>
        </w:rPr>
        <w:t>y</w:t>
      </w:r>
      <w:r w:rsidRPr="00BF487A">
        <w:rPr>
          <w:rFonts w:ascii="Times New Roman" w:hAnsi="Times New Roman" w:cs="Times New Roman"/>
          <w:sz w:val="22"/>
          <w:szCs w:val="22"/>
        </w:rPr>
        <w:t>, że:</w:t>
      </w:r>
    </w:p>
    <w:p w:rsidR="006D201E" w:rsidRPr="002D79A7" w:rsidRDefault="006D201E" w:rsidP="006D201E">
      <w:pPr>
        <w:suppressAutoHyphens/>
        <w:spacing w:after="0" w:line="276" w:lineRule="auto"/>
        <w:rPr>
          <w:rFonts w:ascii="Times New Roman" w:eastAsia="Calibri" w:hAnsi="Times New Roman" w:cs="Times New Roman"/>
          <w:lang w:eastAsia="zh-CN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29"/>
              </w:num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</w:t>
            </w:r>
            <w:r w:rsidR="00E917DF">
              <w:rPr>
                <w:rFonts w:ascii="Times New Roman" w:eastAsia="Calibri" w:hAnsi="Times New Roman" w:cs="Times New Roman"/>
                <w:lang w:eastAsia="zh-CN"/>
              </w:rPr>
              <w:t>...</w:t>
            </w:r>
          </w:p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(pełna nazwa/firma podmiotu, adres, w zależności od podmiotu: NIP/PESEL, KRS/CEIDG)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29"/>
              </w:num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</w:t>
            </w:r>
          </w:p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(pełna nazwa/firma podmiotu, adres, w zależności od podmiotu: NIP/PESEL, KRS/CEIDG)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29"/>
              </w:num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</w:t>
            </w:r>
          </w:p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(pełna nazwa/firma podmiotu, adres, w zależności od podmiotu: NIP/PESEL, KRS/CEIDG)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before="170" w:after="17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b/>
                <w:bCs/>
                <w:u w:val="single"/>
                <w:lang w:eastAsia="zh-CN"/>
              </w:rPr>
              <w:t>reprezentowane przez: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…………………………………………………..…..…………</w:t>
            </w:r>
          </w:p>
        </w:tc>
      </w:tr>
      <w:tr w:rsidR="006D201E" w:rsidRPr="002D79A7" w:rsidTr="00712B80">
        <w:tc>
          <w:tcPr>
            <w:tcW w:w="9355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tabs>
                <w:tab w:val="left" w:pos="9072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mbria" w:hAnsi="Times New Roman" w:cs="Times New Roman"/>
                <w:i/>
                <w:lang w:eastAsia="zh-CN"/>
              </w:rPr>
              <w:t xml:space="preserve"> </w:t>
            </w: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(imię, nazwisko, stanowisko/podstawa do reprezentacji)</w:t>
            </w:r>
          </w:p>
        </w:tc>
      </w:tr>
    </w:tbl>
    <w:p w:rsidR="006D201E" w:rsidRPr="002D79A7" w:rsidRDefault="006D201E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D201E" w:rsidRPr="002D79A7" w:rsidRDefault="006D201E" w:rsidP="006D201E">
      <w:p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2D79A7">
        <w:rPr>
          <w:rFonts w:ascii="Times New Roman" w:eastAsia="Calibri" w:hAnsi="Times New Roman" w:cs="Times New Roman"/>
          <w:b/>
          <w:lang w:eastAsia="zh-CN"/>
        </w:rPr>
        <w:t>D</w:t>
      </w:r>
      <w:bookmarkStart w:id="13" w:name="__DdeLink__1742_210383595511"/>
      <w:r w:rsidRPr="002D79A7">
        <w:rPr>
          <w:rFonts w:ascii="Times New Roman" w:eastAsia="Calibri" w:hAnsi="Times New Roman" w:cs="Times New Roman"/>
          <w:b/>
          <w:lang w:eastAsia="zh-CN"/>
        </w:rPr>
        <w:t>ziałając jako pełnomocnik podmiotów, w imieniu których składane jest powyższe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right="4244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Wykonawca: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pStyle w:val="Akapitzlist"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AutoHyphens/>
              <w:spacing w:after="0" w:line="276" w:lineRule="auto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pStyle w:val="Akapitzlist"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</w:t>
            </w:r>
          </w:p>
          <w:p w:rsidR="006D201E" w:rsidRPr="002D79A7" w:rsidRDefault="006D201E" w:rsidP="006D201E">
            <w:pPr>
              <w:pStyle w:val="Akapitzlist"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right="4244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Wykonawca: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ind w:firstLine="74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lastRenderedPageBreak/>
              <w:t>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AutoHyphens/>
              <w:spacing w:after="0" w:line="276" w:lineRule="auto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</w:t>
            </w:r>
          </w:p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76" w:lineRule="auto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………………………………………………………………………………………………………….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F77356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right="4244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Wykonawca: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AutoHyphens/>
              <w:spacing w:after="0" w:line="276" w:lineRule="auto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i/>
                <w:lang w:eastAsia="zh-CN"/>
              </w:rPr>
              <w:t>Wykona następujący zakres świadczenia wynikającego z umowy o zamówienie publiczne:</w:t>
            </w:r>
          </w:p>
        </w:tc>
      </w:tr>
      <w:tr w:rsidR="006D201E" w:rsidRPr="002D79A7" w:rsidTr="00712B80">
        <w:tc>
          <w:tcPr>
            <w:tcW w:w="9300" w:type="dxa"/>
            <w:shd w:val="clear" w:color="auto" w:fill="auto"/>
          </w:tcPr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</w:t>
            </w:r>
          </w:p>
          <w:p w:rsidR="006D201E" w:rsidRPr="002D79A7" w:rsidRDefault="006D201E" w:rsidP="006D201E">
            <w:pPr>
              <w:widowControl w:val="0"/>
              <w:suppressLineNumbers/>
              <w:suppressAutoHyphens/>
              <w:spacing w:after="0" w:line="276" w:lineRule="auto"/>
              <w:ind w:right="-6"/>
              <w:rPr>
                <w:rFonts w:ascii="Times New Roman" w:eastAsia="Calibri" w:hAnsi="Times New Roman" w:cs="Times New Roman"/>
                <w:lang w:eastAsia="zh-CN"/>
              </w:rPr>
            </w:pPr>
            <w:r w:rsidRPr="002D79A7">
              <w:rPr>
                <w:rFonts w:ascii="Times New Roman" w:eastAsia="Calibri" w:hAnsi="Times New Roman" w:cs="Times New Roman"/>
                <w:lang w:eastAsia="zh-CN"/>
              </w:rPr>
              <w:t>…………………………………………………………………………………………………………</w:t>
            </w:r>
          </w:p>
        </w:tc>
      </w:tr>
    </w:tbl>
    <w:p w:rsidR="006D201E" w:rsidRPr="002D79A7" w:rsidRDefault="006D201E" w:rsidP="006D201E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b/>
          <w:bCs/>
          <w:lang w:eastAsia="zh-CN"/>
        </w:rPr>
      </w:pPr>
    </w:p>
    <w:p w:rsidR="006D201E" w:rsidRPr="002D79A7" w:rsidRDefault="006D201E" w:rsidP="006D201E">
      <w:pPr>
        <w:suppressAutoHyphens/>
        <w:spacing w:after="0" w:line="276" w:lineRule="auto"/>
        <w:rPr>
          <w:rFonts w:ascii="Times New Roman" w:eastAsia="Calibri" w:hAnsi="Times New Roman" w:cs="Times New Roman"/>
          <w:bCs/>
          <w:i/>
          <w:lang w:eastAsia="zh-CN"/>
        </w:rPr>
      </w:pPr>
    </w:p>
    <w:p w:rsidR="006D201E" w:rsidRPr="002D79A7" w:rsidRDefault="006D201E" w:rsidP="00E917D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2D79A7">
        <w:rPr>
          <w:rFonts w:ascii="Times New Roman" w:eastAsia="Calibri" w:hAnsi="Times New Roman" w:cs="Times New Roman"/>
          <w:lang w:eastAsia="zh-CN"/>
        </w:rPr>
        <w:t xml:space="preserve">Oświadczam, że wszystkie informacje podane w powyższych oświadczeniach są aktualne </w:t>
      </w:r>
      <w:r w:rsidR="00E917DF">
        <w:rPr>
          <w:rFonts w:ascii="Times New Roman" w:eastAsia="Calibri" w:hAnsi="Times New Roman" w:cs="Times New Roman"/>
          <w:lang w:eastAsia="zh-CN"/>
        </w:rPr>
        <w:br/>
      </w:r>
      <w:r w:rsidRPr="002D79A7">
        <w:rPr>
          <w:rFonts w:ascii="Times New Roman" w:eastAsia="Calibri" w:hAnsi="Times New Roman" w:cs="Times New Roman"/>
          <w:lang w:eastAsia="zh-CN"/>
        </w:rPr>
        <w:t>i zgodne z prawdą.</w:t>
      </w:r>
    </w:p>
    <w:p w:rsidR="006D201E" w:rsidRPr="002D79A7" w:rsidRDefault="006D201E" w:rsidP="006D201E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lang w:eastAsia="zh-CN"/>
        </w:rPr>
      </w:pPr>
    </w:p>
    <w:bookmarkEnd w:id="13"/>
    <w:p w:rsidR="006D201E" w:rsidRPr="002D79A7" w:rsidRDefault="006D201E" w:rsidP="006D201E">
      <w:pPr>
        <w:widowControl w:val="0"/>
        <w:suppressAutoHyphens/>
        <w:spacing w:after="120" w:line="276" w:lineRule="auto"/>
        <w:ind w:left="283"/>
        <w:jc w:val="both"/>
        <w:rPr>
          <w:rFonts w:ascii="Times New Roman" w:eastAsia="Times New Roman" w:hAnsi="Times New Roman" w:cs="Times New Roman"/>
          <w:lang w:eastAsia="zh-CN"/>
        </w:rPr>
      </w:pPr>
    </w:p>
    <w:p w:rsidR="006D201E" w:rsidRPr="00BF487A" w:rsidRDefault="006D201E" w:rsidP="006D201E">
      <w:pPr>
        <w:widowControl w:val="0"/>
        <w:suppressAutoHyphens/>
        <w:spacing w:after="120" w:line="276" w:lineRule="auto"/>
        <w:ind w:left="283"/>
        <w:jc w:val="both"/>
        <w:rPr>
          <w:rFonts w:ascii="Liberation Sans" w:eastAsia="Times New Roman" w:hAnsi="Liberation Sans" w:cs="Liberation Sans"/>
          <w:lang w:eastAsia="zh-CN"/>
        </w:rPr>
      </w:pPr>
    </w:p>
    <w:p w:rsidR="006D201E" w:rsidRDefault="006D201E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color w:val="000000"/>
          <w:lang w:eastAsia="zh-CN"/>
        </w:rPr>
      </w:pPr>
      <w:r w:rsidRPr="00BF487A">
        <w:rPr>
          <w:rFonts w:ascii="Times New Roman" w:eastAsia="Calibri" w:hAnsi="Times New Roman" w:cs="Times New Roman"/>
          <w:i/>
          <w:color w:val="000000"/>
          <w:lang w:eastAsia="zh-CN"/>
        </w:rPr>
        <w:t>Podpis  osoby/osób upoważnionej/</w:t>
      </w:r>
      <w:r w:rsidR="00E917DF">
        <w:rPr>
          <w:rFonts w:ascii="Times New Roman" w:eastAsia="Calibri" w:hAnsi="Times New Roman" w:cs="Times New Roman"/>
          <w:i/>
          <w:color w:val="000000"/>
          <w:lang w:eastAsia="zh-CN"/>
        </w:rPr>
        <w:t xml:space="preserve">- </w:t>
      </w:r>
      <w:proofErr w:type="spellStart"/>
      <w:r w:rsidRPr="00BF487A">
        <w:rPr>
          <w:rFonts w:ascii="Times New Roman" w:eastAsia="Calibri" w:hAnsi="Times New Roman" w:cs="Times New Roman"/>
          <w:i/>
          <w:color w:val="000000"/>
          <w:lang w:eastAsia="zh-CN"/>
        </w:rPr>
        <w:t>ych</w:t>
      </w:r>
      <w:proofErr w:type="spellEnd"/>
      <w:r w:rsidRPr="00BF487A">
        <w:rPr>
          <w:rFonts w:ascii="Times New Roman" w:eastAsia="Calibri" w:hAnsi="Times New Roman" w:cs="Times New Roman"/>
          <w:i/>
          <w:color w:val="000000"/>
          <w:lang w:eastAsia="zh-CN"/>
        </w:rPr>
        <w:t xml:space="preserve"> </w:t>
      </w:r>
      <w:r w:rsidRPr="00BF487A">
        <w:rPr>
          <w:rFonts w:ascii="Times New Roman" w:eastAsia="Calibri" w:hAnsi="Times New Roman" w:cs="Times New Roman"/>
          <w:i/>
          <w:color w:val="000000"/>
          <w:lang w:eastAsia="zh-CN"/>
        </w:rPr>
        <w:br/>
        <w:t>do występowania w imieniu Wykonawców.</w:t>
      </w: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Default="00C504F4" w:rsidP="006D201E">
      <w:pPr>
        <w:suppressAutoHyphens/>
        <w:spacing w:after="200" w:line="240" w:lineRule="auto"/>
        <w:jc w:val="right"/>
        <w:rPr>
          <w:rFonts w:ascii="Times New Roman" w:eastAsia="Calibri" w:hAnsi="Times New Roman" w:cs="Times New Roman"/>
          <w:i/>
          <w:lang w:eastAsia="zh-CN"/>
        </w:rPr>
      </w:pPr>
    </w:p>
    <w:p w:rsidR="00C504F4" w:rsidRPr="00C504F4" w:rsidRDefault="00C504F4" w:rsidP="00C504F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C504F4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F4" w:rsidRPr="00C504F4" w:rsidRDefault="00C504F4" w:rsidP="00C504F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C504F4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1b do Formularza Oferty  </w:t>
      </w:r>
    </w:p>
    <w:p w:rsidR="00C504F4" w:rsidRPr="00C504F4" w:rsidRDefault="00C504F4" w:rsidP="00C504F4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C504F4" w:rsidRPr="00C504F4" w:rsidRDefault="00C504F4" w:rsidP="002911BE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aps/>
          <w:lang w:eastAsia="en-GB"/>
        </w:rPr>
      </w:pPr>
      <w:r w:rsidRPr="00C504F4">
        <w:rPr>
          <w:rFonts w:ascii="Times New Roman" w:eastAsia="Calibri" w:hAnsi="Times New Roman" w:cs="Times New Roman"/>
          <w:b/>
          <w:caps/>
          <w:lang w:eastAsia="en-GB"/>
        </w:rPr>
        <w:t>Standardowy formularz jednolitego europejskiego dokumentu zamówienia</w:t>
      </w:r>
      <w:r w:rsidR="002911BE">
        <w:rPr>
          <w:rFonts w:ascii="Times New Roman" w:eastAsia="Calibri" w:hAnsi="Times New Roman" w:cs="Times New Roman"/>
          <w:b/>
          <w:caps/>
          <w:lang w:eastAsia="en-GB"/>
        </w:rPr>
        <w:t xml:space="preserve"> – WZÓR 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Część I: Informacje dotyczące postępowania o udzielenie zamówienia oraz instytucji zamawiającej lub podmiotu zamawiającego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w w:val="0"/>
          <w:lang w:eastAsia="en-GB"/>
        </w:rPr>
        <w:t xml:space="preserve"> </w:t>
      </w:r>
      <w:r w:rsidRPr="00C504F4">
        <w:rPr>
          <w:rFonts w:ascii="Times New Roman" w:eastAsia="Calibri" w:hAnsi="Times New Roman" w:cs="Times New Roman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504F4">
        <w:rPr>
          <w:rFonts w:ascii="Times New Roman" w:eastAsia="Calibri" w:hAnsi="Times New Roman" w:cs="Times New Roman"/>
          <w:b/>
          <w:i/>
          <w:w w:val="0"/>
          <w:vertAlign w:val="superscript"/>
          <w:lang w:eastAsia="en-GB"/>
        </w:rPr>
        <w:footnoteReference w:id="9"/>
      </w:r>
      <w:r w:rsidRPr="00C504F4">
        <w:rPr>
          <w:rFonts w:ascii="Times New Roman" w:eastAsia="Calibri" w:hAnsi="Times New Roman" w:cs="Times New Roman"/>
          <w:b/>
          <w:i/>
          <w:w w:val="0"/>
          <w:lang w:eastAsia="en-GB"/>
        </w:rPr>
        <w:t>.</w:t>
      </w: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 xml:space="preserve"> </w:t>
      </w:r>
      <w:r w:rsidRPr="00C504F4">
        <w:rPr>
          <w:rFonts w:ascii="Times New Roman" w:eastAsia="Calibri" w:hAnsi="Times New Roman" w:cs="Times New Roman"/>
          <w:b/>
          <w:lang w:eastAsia="en-GB"/>
        </w:rPr>
        <w:t>Adres publikacyjny stosownego ogłoszenia</w:t>
      </w:r>
      <w:r w:rsidRPr="00C504F4">
        <w:rPr>
          <w:rFonts w:ascii="Times New Roman" w:eastAsia="Calibri" w:hAnsi="Times New Roman" w:cs="Times New Roman"/>
          <w:b/>
          <w:i/>
          <w:vertAlign w:val="superscript"/>
          <w:lang w:eastAsia="en-GB"/>
        </w:rPr>
        <w:footnoteReference w:id="10"/>
      </w:r>
      <w:r w:rsidRPr="00C504F4">
        <w:rPr>
          <w:rFonts w:ascii="Times New Roman" w:eastAsia="Calibri" w:hAnsi="Times New Roman" w:cs="Times New Roman"/>
          <w:b/>
          <w:lang w:eastAsia="en-GB"/>
        </w:rPr>
        <w:t xml:space="preserve"> w Dzienniku Urzędowym Unii Europejskiej: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 xml:space="preserve">Dz.U. UE S numer </w:t>
      </w:r>
      <w:r w:rsidR="002B3945">
        <w:rPr>
          <w:rFonts w:ascii="Times New Roman" w:eastAsia="Calibri" w:hAnsi="Times New Roman" w:cs="Times New Roman"/>
          <w:b/>
          <w:lang w:eastAsia="en-GB"/>
        </w:rPr>
        <w:t>S146</w:t>
      </w:r>
      <w:r w:rsidRPr="00C504F4">
        <w:rPr>
          <w:rFonts w:ascii="Times New Roman" w:eastAsia="Calibri" w:hAnsi="Times New Roman" w:cs="Times New Roman"/>
          <w:b/>
          <w:lang w:eastAsia="en-GB"/>
        </w:rPr>
        <w:t xml:space="preserve">, data </w:t>
      </w:r>
      <w:r w:rsidR="002B3945">
        <w:rPr>
          <w:rFonts w:ascii="Times New Roman" w:eastAsia="Calibri" w:hAnsi="Times New Roman" w:cs="Times New Roman"/>
          <w:b/>
          <w:lang w:eastAsia="en-GB"/>
        </w:rPr>
        <w:t>30.07.2021</w:t>
      </w:r>
      <w:bookmarkStart w:id="14" w:name="_GoBack"/>
      <w:bookmarkEnd w:id="14"/>
      <w:r w:rsidRPr="00C504F4">
        <w:rPr>
          <w:rFonts w:ascii="Times New Roman" w:eastAsia="Calibri" w:hAnsi="Times New Roman" w:cs="Times New Roman"/>
          <w:b/>
          <w:lang w:eastAsia="en-GB"/>
        </w:rPr>
        <w:t xml:space="preserve">, strona </w:t>
      </w:r>
      <w:r w:rsidR="002B3945">
        <w:rPr>
          <w:rFonts w:ascii="Times New Roman" w:eastAsia="Calibri" w:hAnsi="Times New Roman" w:cs="Times New Roman"/>
          <w:b/>
          <w:lang w:eastAsia="en-GB"/>
        </w:rPr>
        <w:t>146</w:t>
      </w:r>
      <w:r w:rsidRPr="00C504F4">
        <w:rPr>
          <w:rFonts w:ascii="Times New Roman" w:eastAsia="Calibri" w:hAnsi="Times New Roman" w:cs="Times New Roman"/>
          <w:b/>
          <w:lang w:eastAsia="en-GB"/>
        </w:rPr>
        <w:t xml:space="preserve">, 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 xml:space="preserve">Numer ogłoszenia w Dz.U. S: </w:t>
      </w:r>
      <w:r w:rsidR="002B3945">
        <w:rPr>
          <w:rFonts w:ascii="Times New Roman" w:eastAsia="Calibri" w:hAnsi="Times New Roman" w:cs="Times New Roman"/>
          <w:b/>
          <w:lang w:eastAsia="en-GB"/>
        </w:rPr>
        <w:t>2021/</w:t>
      </w:r>
      <w:r w:rsidRPr="00C504F4">
        <w:rPr>
          <w:rFonts w:ascii="Times New Roman" w:eastAsia="Calibri" w:hAnsi="Times New Roman" w:cs="Times New Roman"/>
          <w:b/>
          <w:lang w:eastAsia="en-GB"/>
        </w:rPr>
        <w:t xml:space="preserve">S </w:t>
      </w:r>
      <w:r w:rsidR="002B3945">
        <w:rPr>
          <w:rFonts w:ascii="Times New Roman" w:eastAsia="Calibri" w:hAnsi="Times New Roman" w:cs="Times New Roman"/>
          <w:b/>
          <w:lang w:eastAsia="en-GB"/>
        </w:rPr>
        <w:t>146</w:t>
      </w:r>
      <w:r w:rsidRPr="00C504F4">
        <w:rPr>
          <w:rFonts w:ascii="Times New Roman" w:eastAsia="Calibri" w:hAnsi="Times New Roman" w:cs="Times New Roman"/>
          <w:b/>
          <w:lang w:eastAsia="en-GB"/>
        </w:rPr>
        <w:t>]–</w:t>
      </w:r>
      <w:r w:rsidR="002B3945">
        <w:rPr>
          <w:rFonts w:ascii="Times New Roman" w:eastAsia="Calibri" w:hAnsi="Times New Roman" w:cs="Times New Roman"/>
          <w:b/>
          <w:lang w:eastAsia="en-GB"/>
        </w:rPr>
        <w:t>387811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Informacje na temat postępowania o udzielenie zamówienia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4843"/>
      </w:tblGrid>
      <w:tr w:rsidR="00C504F4" w:rsidRPr="00C504F4" w:rsidTr="002911BE">
        <w:trPr>
          <w:trHeight w:val="349"/>
        </w:trPr>
        <w:tc>
          <w:tcPr>
            <w:tcW w:w="4361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Tożsamość zamawiającego</w:t>
            </w:r>
            <w:r w:rsidRPr="00C504F4">
              <w:rPr>
                <w:rFonts w:ascii="Times New Roman" w:eastAsia="Calibri" w:hAnsi="Times New Roman" w:cs="Times New Roman"/>
                <w:b/>
                <w:i/>
                <w:vertAlign w:val="superscript"/>
                <w:lang w:eastAsia="en-GB"/>
              </w:rPr>
              <w:footnoteReference w:id="11"/>
            </w:r>
          </w:p>
        </w:tc>
        <w:tc>
          <w:tcPr>
            <w:tcW w:w="4928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rPr>
          <w:trHeight w:val="349"/>
        </w:trPr>
        <w:tc>
          <w:tcPr>
            <w:tcW w:w="4361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928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 Instytut Immunologii i Terapii Doświadczalnej im. Ludwika Hirszfelda Polskiej Akademii Nauk 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ul. Rudolfa Weigla 12 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53-114 Wrocław</w:t>
            </w:r>
          </w:p>
        </w:tc>
      </w:tr>
      <w:tr w:rsidR="00C504F4" w:rsidRPr="00C504F4" w:rsidTr="002911BE">
        <w:trPr>
          <w:trHeight w:val="485"/>
        </w:trPr>
        <w:tc>
          <w:tcPr>
            <w:tcW w:w="4361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928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i/>
                <w:lang w:eastAsia="en-GB"/>
              </w:rPr>
              <w:t xml:space="preserve">Odpowiedź:   przetargu nieograniczonego </w:t>
            </w:r>
          </w:p>
        </w:tc>
      </w:tr>
      <w:tr w:rsidR="00C504F4" w:rsidRPr="00C504F4" w:rsidTr="002911BE">
        <w:trPr>
          <w:trHeight w:val="484"/>
        </w:trPr>
        <w:tc>
          <w:tcPr>
            <w:tcW w:w="4361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Tytuł lub krótki opis udzielanego zamówienia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2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C504F4" w:rsidRPr="00C504F4" w:rsidRDefault="00C504F4" w:rsidP="00C504F4">
            <w:pPr>
              <w:keepLines/>
              <w:autoSpaceDE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C504F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Świadczenie usługi rzecznika patentowego dla Instytutu Immunologii i Terapii Doświadczalnej  PAN we Wrocławiu </w:t>
            </w:r>
          </w:p>
        </w:tc>
      </w:tr>
      <w:tr w:rsidR="00C504F4" w:rsidRPr="00C504F4" w:rsidTr="002911BE">
        <w:trPr>
          <w:trHeight w:val="484"/>
        </w:trPr>
        <w:tc>
          <w:tcPr>
            <w:tcW w:w="4361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Numer referencyjny nadany sprawie przez instytucję zamawiającą lub podmiot zamawiający (</w:t>
            </w:r>
            <w:r w:rsidRPr="00C504F4">
              <w:rPr>
                <w:rFonts w:ascii="Times New Roman" w:eastAsia="Calibri" w:hAnsi="Times New Roman" w:cs="Times New Roman"/>
                <w:i/>
                <w:lang w:eastAsia="en-GB"/>
              </w:rPr>
              <w:t>jeżeli dotyczy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)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3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C504F4" w:rsidRPr="00C504F4" w:rsidRDefault="00317B5A" w:rsidP="00C504F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lang w:eastAsia="en-GB"/>
              </w:rPr>
            </w:pPr>
            <w:r w:rsidRPr="00BF487A">
              <w:rPr>
                <w:rFonts w:ascii="Times New Roman" w:hAnsi="Times New Roman" w:cs="Times New Roman"/>
                <w:b/>
              </w:rPr>
              <w:t>ZP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487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487A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F487A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487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F487A">
              <w:rPr>
                <w:rFonts w:ascii="Times New Roman" w:hAnsi="Times New Roman" w:cs="Times New Roman"/>
                <w:b/>
              </w:rPr>
              <w:t xml:space="preserve"> /2021</w:t>
            </w:r>
          </w:p>
        </w:tc>
      </w:tr>
    </w:tbl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4644"/>
        </w:tabs>
        <w:spacing w:before="120" w:after="120" w:line="240" w:lineRule="auto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Wszystkie pozostałe informacje we wszystkich sekcjach jednolitego europejskiego dokumentu zamówienia powinien wypełnić wykonawca</w:t>
      </w:r>
      <w:r w:rsidRPr="00C504F4">
        <w:rPr>
          <w:rFonts w:ascii="Times New Roman" w:eastAsia="Calibri" w:hAnsi="Times New Roman" w:cs="Times New Roman"/>
          <w:b/>
          <w:i/>
          <w:lang w:eastAsia="en-GB"/>
        </w:rPr>
        <w:t>.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Część II: Informacje dotyczące wykonawcy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570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</w:tc>
      </w:tr>
      <w:tr w:rsidR="00C504F4" w:rsidRPr="00C504F4" w:rsidTr="002911BE">
        <w:trPr>
          <w:trHeight w:val="1372"/>
        </w:trPr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Numer VAT, jeżeli dotyczy: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rPr>
          <w:trHeight w:val="1676"/>
        </w:trPr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Osoba lub osoby wyznaczone do kontaktów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4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Telefon: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Adres e-mail: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Adres internetowy (adres www) (</w:t>
            </w:r>
            <w:r w:rsidRPr="00C504F4">
              <w:rPr>
                <w:rFonts w:ascii="Times New Roman" w:eastAsia="Calibri" w:hAnsi="Times New Roman" w:cs="Times New Roman"/>
                <w:i/>
                <w:lang w:eastAsia="en-GB"/>
              </w:rPr>
              <w:t>jeżeli dotyczy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wykonawca jest mikroprzedsiębiorstwem bądź małym lub średnim przedsiębiorstwem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5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u w:val="single"/>
                <w:vertAlign w:val="superscript"/>
                <w:lang w:eastAsia="en-GB"/>
              </w:rPr>
              <w:footnoteReference w:id="16"/>
            </w:r>
            <w:r w:rsidRPr="00C504F4">
              <w:rPr>
                <w:rFonts w:ascii="Times New Roman" w:eastAsia="Calibri" w:hAnsi="Times New Roman" w:cs="Times New Roman"/>
                <w:b/>
                <w:strike/>
                <w:u w:val="single"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 xml:space="preserve">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czy wykonawca jest zakładem pracy chronionej, „przedsiębiorstwem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społecznym”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17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tak,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defaworyzowanych</w:t>
            </w:r>
            <w:proofErr w:type="spellEnd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defaworyzowanych</w:t>
            </w:r>
            <w:proofErr w:type="spellEnd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[….]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[] Tak [] Nie [] Nie dotyczy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a) Proszę podać nazwę wykazu lub zaświadczenia i odpowiedni numer rejestracyjny lub numer zaświadczenia, jeżeli dotyczy: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18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d) Czy wpis do wykazu lub wydane zaświadczenie obejmują wszystkie wymagane kryteria kwalifikacji?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Jeżeli nie: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WYŁĄCZNIE jeżeli jest to wymagane w stosownym ogłoszeniu lub dokumentach zamówienia:</w:t>
            </w:r>
            <w:r w:rsidRPr="00C504F4">
              <w:rPr>
                <w:rFonts w:ascii="Times New Roman" w:eastAsia="Calibri" w:hAnsi="Times New Roman" w:cs="Times New Roman"/>
                <w:b/>
                <w:i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i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a)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b) (adres internetowy, wydający urząd lub organ, dokładne dane referencyjne dokumentacji):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[……][……][……][……]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c)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d) 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e) 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(adres internetowy, wydający urząd lub organ,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dokładne dane referencyjne dokumentacji):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9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</w:tc>
      </w:tr>
      <w:tr w:rsidR="00C504F4" w:rsidRPr="00C504F4" w:rsidTr="002911BE">
        <w:tc>
          <w:tcPr>
            <w:tcW w:w="9289" w:type="dxa"/>
            <w:gridSpan w:val="2"/>
            <w:shd w:val="clear" w:color="auto" w:fill="D9E2F3" w:themeFill="accent1" w:themeFillTint="33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Proszę wskazać rolę wykonawcy w grupie (lider, odpowiedzialny za określone zadania itd.):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a):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b):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c):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Odpowiedź: brak podziału na części 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   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B: Informacje na temat przedstawicieli wykonawcy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C504F4">
        <w:rPr>
          <w:rFonts w:ascii="Times New Roman" w:eastAsia="Calibri" w:hAnsi="Times New Roman" w:cs="Times New Roman"/>
          <w:i/>
          <w:lang w:eastAsia="en-GB"/>
        </w:rPr>
        <w:t>ych</w:t>
      </w:r>
      <w:proofErr w:type="spellEnd"/>
      <w:r w:rsidRPr="00C504F4">
        <w:rPr>
          <w:rFonts w:ascii="Times New Roman" w:eastAsia="Calibri" w:hAnsi="Times New Roman" w:cs="Times New Roman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4553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Imię i nazwisko,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[……],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65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</w:tc>
      </w:tr>
    </w:tbl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Jeżeli tak</w:t>
      </w:r>
      <w:r w:rsidRPr="00C504F4">
        <w:rPr>
          <w:rFonts w:ascii="Times New Roman" w:eastAsia="Calibri" w:hAnsi="Times New Roman" w:cs="Times New Roman"/>
          <w:lang w:eastAsia="en-GB"/>
        </w:rPr>
        <w:t xml:space="preserve">, proszę przedstawić – </w:t>
      </w:r>
      <w:r w:rsidRPr="00C504F4">
        <w:rPr>
          <w:rFonts w:ascii="Times New Roman" w:eastAsia="Calibri" w:hAnsi="Times New Roman" w:cs="Times New Roman"/>
          <w:b/>
          <w:lang w:eastAsia="en-GB"/>
        </w:rPr>
        <w:t>dla każdego</w:t>
      </w:r>
      <w:r w:rsidRPr="00C504F4">
        <w:rPr>
          <w:rFonts w:ascii="Times New Roman" w:eastAsia="Calibri" w:hAnsi="Times New Roman" w:cs="Times New Roman"/>
          <w:lang w:eastAsia="en-GB"/>
        </w:rPr>
        <w:t xml:space="preserve"> z podmiotów, których to dotyczy – odrębny formularz jednolitego europejskiego dokumentu zamówienia zawierający informacje wymagane w </w:t>
      </w:r>
      <w:r w:rsidRPr="00C504F4">
        <w:rPr>
          <w:rFonts w:ascii="Times New Roman" w:eastAsia="Calibri" w:hAnsi="Times New Roman" w:cs="Times New Roman"/>
          <w:b/>
          <w:lang w:eastAsia="en-GB"/>
        </w:rPr>
        <w:t>niniejszej części sekcja A i B oraz w części III</w:t>
      </w:r>
      <w:r w:rsidRPr="00C504F4">
        <w:rPr>
          <w:rFonts w:ascii="Times New Roman" w:eastAsia="Calibri" w:hAnsi="Times New Roman" w:cs="Times New Roman"/>
          <w:lang w:eastAsia="en-GB"/>
        </w:rPr>
        <w:t xml:space="preserve">, należycie wypełniony i podpisany przez dane podmioty. </w:t>
      </w:r>
      <w:r w:rsidRPr="00C504F4">
        <w:rPr>
          <w:rFonts w:ascii="Times New Roman" w:eastAsia="Calibri" w:hAnsi="Times New Roman" w:cs="Times New Roman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504F4">
        <w:rPr>
          <w:rFonts w:ascii="Times New Roman" w:eastAsia="Calibri" w:hAnsi="Times New Roman" w:cs="Times New Roman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504F4">
        <w:rPr>
          <w:rFonts w:ascii="Times New Roman" w:eastAsia="Calibri" w:hAnsi="Times New Roman" w:cs="Times New Roman"/>
          <w:vertAlign w:val="superscript"/>
          <w:lang w:eastAsia="en-GB"/>
        </w:rPr>
        <w:footnoteReference w:id="20"/>
      </w:r>
      <w:r w:rsidRPr="00C504F4">
        <w:rPr>
          <w:rFonts w:ascii="Times New Roman" w:eastAsia="Calibri" w:hAnsi="Times New Roman" w:cs="Times New Roman"/>
          <w:lang w:eastAsia="en-GB"/>
        </w:rPr>
        <w:t>.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u w:val="single"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D: Informacje dotyczące podwykonawców, na których zdolności wykonawca nie polega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565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Jeżeli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tak i o ile jest to wiadome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, proszę podać wykaz proponowanych podwykonawców: 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[…]</w:t>
            </w:r>
          </w:p>
        </w:tc>
      </w:tr>
    </w:tbl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 xml:space="preserve">Jeżeli instytucja zamawiająca lub podmiot zamawiający wyraźnie żąda przedstawienia tych informacji </w:t>
      </w:r>
      <w:r w:rsidRPr="00C504F4">
        <w:rPr>
          <w:rFonts w:ascii="Times New Roman" w:eastAsia="Calibri" w:hAnsi="Times New Roman" w:cs="Times New Roman"/>
          <w:lang w:eastAsia="en-GB"/>
        </w:rPr>
        <w:t xml:space="preserve">oprócz informacji </w:t>
      </w:r>
      <w:r w:rsidRPr="00C504F4">
        <w:rPr>
          <w:rFonts w:ascii="Times New Roman" w:eastAsia="Calibri" w:hAnsi="Times New Roman" w:cs="Times New Roman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Część III: Podstawy wykluczenia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A: Podstawy związane z wyrokami skazującymi za przestępstwo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lang w:eastAsia="en-GB"/>
        </w:rPr>
        <w:t>W art. 57 ust. 1 dyrektywy 2014/24/UE określono następujące powody wykluczenia: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udział w</w:t>
      </w:r>
      <w:r w:rsidRPr="00C504F4">
        <w:rPr>
          <w:rFonts w:ascii="Times New Roman" w:eastAsia="Calibri" w:hAnsi="Times New Roman" w:cs="Times New Roman"/>
          <w:lang w:eastAsia="en-GB"/>
        </w:rPr>
        <w:t xml:space="preserve"> </w:t>
      </w:r>
      <w:r w:rsidRPr="00C504F4">
        <w:rPr>
          <w:rFonts w:ascii="Times New Roman" w:eastAsia="Calibri" w:hAnsi="Times New Roman" w:cs="Times New Roman"/>
          <w:b/>
          <w:lang w:eastAsia="en-GB"/>
        </w:rPr>
        <w:t>organizacji przestępczej</w:t>
      </w:r>
      <w:r w:rsidRPr="00C504F4">
        <w:rPr>
          <w:rFonts w:ascii="Times New Roman" w:eastAsia="Calibri" w:hAnsi="Times New Roman" w:cs="Times New Roman"/>
          <w:b/>
          <w:vertAlign w:val="superscript"/>
          <w:lang w:eastAsia="en-GB"/>
        </w:rPr>
        <w:footnoteReference w:id="21"/>
      </w:r>
      <w:r w:rsidRPr="00C504F4">
        <w:rPr>
          <w:rFonts w:ascii="Times New Roman" w:eastAsia="Calibri" w:hAnsi="Times New Roman" w:cs="Times New Roman"/>
          <w:lang w:eastAsia="en-GB"/>
        </w:rPr>
        <w:t>;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korupcja</w:t>
      </w:r>
      <w:r w:rsidRPr="00C504F4">
        <w:rPr>
          <w:rFonts w:ascii="Times New Roman" w:eastAsia="Calibri" w:hAnsi="Times New Roman" w:cs="Times New Roman"/>
          <w:b/>
          <w:vertAlign w:val="superscript"/>
          <w:lang w:eastAsia="en-GB"/>
        </w:rPr>
        <w:footnoteReference w:id="22"/>
      </w:r>
      <w:r w:rsidRPr="00C504F4">
        <w:rPr>
          <w:rFonts w:ascii="Times New Roman" w:eastAsia="Calibri" w:hAnsi="Times New Roman" w:cs="Times New Roman"/>
          <w:lang w:eastAsia="en-GB"/>
        </w:rPr>
        <w:t>;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lang w:eastAsia="fr-BE"/>
        </w:rPr>
      </w:pPr>
      <w:bookmarkStart w:id="16" w:name="_DV_M1264"/>
      <w:bookmarkEnd w:id="16"/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nadużycie finansowe</w:t>
      </w:r>
      <w:r w:rsidRPr="00C504F4">
        <w:rPr>
          <w:rFonts w:ascii="Times New Roman" w:eastAsia="Calibri" w:hAnsi="Times New Roman" w:cs="Times New Roman"/>
          <w:b/>
          <w:w w:val="0"/>
          <w:vertAlign w:val="superscript"/>
          <w:lang w:eastAsia="en-GB"/>
        </w:rPr>
        <w:footnoteReference w:id="23"/>
      </w:r>
      <w:r w:rsidRPr="00C504F4">
        <w:rPr>
          <w:rFonts w:ascii="Times New Roman" w:eastAsia="Calibri" w:hAnsi="Times New Roman" w:cs="Times New Roman"/>
          <w:w w:val="0"/>
          <w:lang w:eastAsia="en-GB"/>
        </w:rPr>
        <w:t>;</w:t>
      </w:r>
      <w:bookmarkStart w:id="17" w:name="_DV_M1266"/>
      <w:bookmarkEnd w:id="17"/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lang w:eastAsia="fr-BE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lastRenderedPageBreak/>
        <w:t>przestępstwa terrorystyczne lub przestępstwa związane z działalnością terrorystyczną</w:t>
      </w:r>
      <w:bookmarkStart w:id="18" w:name="_DV_M1268"/>
      <w:bookmarkEnd w:id="18"/>
      <w:r w:rsidRPr="00C504F4">
        <w:rPr>
          <w:rFonts w:ascii="Times New Roman" w:eastAsia="Calibri" w:hAnsi="Times New Roman" w:cs="Times New Roman"/>
          <w:b/>
          <w:w w:val="0"/>
          <w:vertAlign w:val="superscript"/>
          <w:lang w:eastAsia="en-GB"/>
        </w:rPr>
        <w:footnoteReference w:id="24"/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lang w:eastAsia="fr-BE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pranie pieniędzy lub finansowanie terroryzmu</w:t>
      </w:r>
      <w:r w:rsidRPr="00C504F4">
        <w:rPr>
          <w:rFonts w:ascii="Times New Roman" w:eastAsia="Calibri" w:hAnsi="Times New Roman" w:cs="Times New Roman"/>
          <w:b/>
          <w:w w:val="0"/>
          <w:vertAlign w:val="superscript"/>
          <w:lang w:eastAsia="en-GB"/>
        </w:rPr>
        <w:footnoteReference w:id="25"/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850"/>
        </w:tabs>
        <w:spacing w:before="120" w:after="120" w:line="240" w:lineRule="auto"/>
        <w:ind w:left="850" w:hanging="850"/>
        <w:rPr>
          <w:rFonts w:ascii="Times New Roman" w:eastAsia="Calibri" w:hAnsi="Times New Roman" w:cs="Times New Roman"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praca dzieci</w:t>
      </w:r>
      <w:r w:rsidRPr="00C504F4">
        <w:rPr>
          <w:rFonts w:ascii="Times New Roman" w:eastAsia="Calibri" w:hAnsi="Times New Roman" w:cs="Times New Roman"/>
          <w:lang w:eastAsia="en-GB"/>
        </w:rPr>
        <w:t xml:space="preserve"> </w:t>
      </w:r>
      <w:r w:rsidRPr="00C504F4">
        <w:rPr>
          <w:rFonts w:ascii="Times New Roman" w:eastAsia="Calibri" w:hAnsi="Times New Roman" w:cs="Times New Roman"/>
          <w:b/>
          <w:lang w:eastAsia="en-GB"/>
        </w:rPr>
        <w:t>i inne formy</w:t>
      </w:r>
      <w:r w:rsidRPr="00C504F4">
        <w:rPr>
          <w:rFonts w:ascii="Times New Roman" w:eastAsia="Calibri" w:hAnsi="Times New Roman" w:cs="Times New Roman"/>
          <w:lang w:eastAsia="en-GB"/>
        </w:rPr>
        <w:t xml:space="preserve"> </w:t>
      </w:r>
      <w:r w:rsidRPr="00C504F4">
        <w:rPr>
          <w:rFonts w:ascii="Times New Roman" w:eastAsia="Calibri" w:hAnsi="Times New Roman" w:cs="Times New Roman"/>
          <w:b/>
          <w:lang w:eastAsia="en-GB"/>
        </w:rPr>
        <w:t>handlu ludźmi</w:t>
      </w:r>
      <w:r w:rsidRPr="00C504F4">
        <w:rPr>
          <w:rFonts w:ascii="Times New Roman" w:eastAsia="Calibri" w:hAnsi="Times New Roman" w:cs="Times New Roman"/>
          <w:b/>
          <w:vertAlign w:val="superscript"/>
          <w:lang w:eastAsia="en-GB"/>
        </w:rPr>
        <w:footnoteReference w:id="26"/>
      </w:r>
      <w:r w:rsidRPr="00C504F4">
        <w:rPr>
          <w:rFonts w:ascii="Times New Roman" w:eastAsia="Calibri" w:hAnsi="Times New Roman" w:cs="Times New Roman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4575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w stosunku do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samego wykonawcy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bądź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jakiejkolwiek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wydany został prawomocny wyrok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[……][……][……][……]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7"/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podać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8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datę wyroku, określić, których spośród punktów 1–6 on dotyczy, oraz podać powód(-ody) skazania;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wskazać, kto został skazany [ ];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data: [   ], punkt(-y): [   ], powód(-ody): [   ]</w:t>
            </w:r>
            <w:r w:rsidRPr="00C504F4">
              <w:rPr>
                <w:rFonts w:ascii="Times New Roman" w:eastAsia="Calibri" w:hAnsi="Times New Roman" w:cs="Times New Roman"/>
                <w:i/>
                <w:vertAlign w:val="superscript"/>
                <w:lang w:eastAsia="en-GB"/>
              </w:rPr>
              <w:t xml:space="preserve">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C504F4">
              <w:rPr>
                <w:rFonts w:ascii="Times New Roman" w:eastAsia="Calibri" w:hAnsi="Times New Roman" w:cs="Times New Roman"/>
                <w:lang w:eastAsia="en-GB"/>
              </w:rPr>
              <w:t>ych</w:t>
            </w:r>
            <w:proofErr w:type="spellEnd"/>
            <w:r w:rsidRPr="00C504F4">
              <w:rPr>
                <w:rFonts w:ascii="Times New Roman" w:eastAsia="Calibri" w:hAnsi="Times New Roman" w:cs="Times New Roman"/>
                <w:lang w:eastAsia="en-GB"/>
              </w:rPr>
              <w:t>) to dotyczy.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9"/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0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[] Tak [] Nie 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, proszę opisać przedsięwzięte środki</w:t>
            </w:r>
            <w:r w:rsidRPr="00C504F4">
              <w:rPr>
                <w:rFonts w:ascii="Times New Roman" w:eastAsia="Calibri" w:hAnsi="Times New Roman" w:cs="Times New Roman"/>
                <w:w w:val="0"/>
                <w:vertAlign w:val="superscript"/>
                <w:lang w:eastAsia="en-GB"/>
              </w:rPr>
              <w:footnoteReference w:id="31"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smallCaps/>
          <w:w w:val="0"/>
          <w:lang w:eastAsia="en-GB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2289"/>
        <w:gridCol w:w="2290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wykonawca wywiązał się ze wszystkich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obowiązków dotyczących płatności podatków lub składek na ubezpieczenie społeczne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</w:tc>
      </w:tr>
      <w:tr w:rsidR="00C504F4" w:rsidRPr="00C504F4" w:rsidTr="002911B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wskazać: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państwo lub państwo członkowskie, którego to dotyczy;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jakiej kwoty to dotyczy?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c) w jaki sposób zostało ustalone to naruszenie obowiązków: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1) w trybie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decyzji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sądowej lub administracyjnej:</w:t>
            </w:r>
          </w:p>
          <w:p w:rsidR="00C504F4" w:rsidRPr="00C504F4" w:rsidRDefault="00C504F4" w:rsidP="00C504F4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ta decyzja jest ostateczna i wiążąca?</w:t>
            </w:r>
          </w:p>
          <w:p w:rsidR="00C504F4" w:rsidRPr="00C504F4" w:rsidRDefault="00C504F4" w:rsidP="00F77356">
            <w:pPr>
              <w:numPr>
                <w:ilvl w:val="0"/>
                <w:numId w:val="59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Proszę podać datę wyroku lub decyzji.</w:t>
            </w:r>
          </w:p>
          <w:p w:rsidR="00C504F4" w:rsidRPr="00C504F4" w:rsidRDefault="00C504F4" w:rsidP="00F77356">
            <w:pPr>
              <w:numPr>
                <w:ilvl w:val="0"/>
                <w:numId w:val="59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W przypadku wyroku,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 ile została w nim bezpośrednio określona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długość okresu wykluczenia: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2) w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inny sposób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? Proszę sprecyzować, w jaki: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Składki na ubezpieczenia społeczne</w:t>
            </w:r>
          </w:p>
        </w:tc>
      </w:tr>
      <w:tr w:rsidR="00C504F4" w:rsidRPr="00C504F4" w:rsidTr="002911BE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c1) [] Tak [] Nie</w:t>
            </w:r>
          </w:p>
          <w:p w:rsidR="00C504F4" w:rsidRPr="00C504F4" w:rsidRDefault="00C504F4" w:rsidP="00C504F4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c2) [ …]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  <w:t>d) [] Tak [] Nie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a)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b) 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c1) [] Tak [] Nie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c2) [ …]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  <w:t>d) [] Tak [] Nie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(adres internetowy, wydający urząd lub organ, dokładne dane referencyjne dokumentacji):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t xml:space="preserve"> 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2"/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[……][……][……]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C: Podstawy związane z niewypłacalnością, konfliktem interesów lub wykroczeniami zawodowymi</w:t>
      </w:r>
      <w:r w:rsidRPr="00C504F4">
        <w:rPr>
          <w:rFonts w:ascii="Times New Roman" w:eastAsia="Calibri" w:hAnsi="Times New Roman" w:cs="Times New Roman"/>
          <w:smallCaps/>
          <w:vertAlign w:val="superscript"/>
          <w:lang w:eastAsia="en-GB"/>
        </w:rPr>
        <w:footnoteReference w:id="33"/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563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wykonawca,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wedle własnej wiedzy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, naruszył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swoje obowiązki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w dziedzinie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prawa środowiska, prawa socjalnego i prawa pracy</w:t>
            </w:r>
            <w:r w:rsidRPr="00C504F4">
              <w:rPr>
                <w:rFonts w:ascii="Times New Roman" w:eastAsia="Calibri" w:hAnsi="Times New Roman" w:cs="Times New Roman"/>
                <w:b/>
                <w:vertAlign w:val="superscript"/>
                <w:lang w:eastAsia="en-GB"/>
              </w:rPr>
              <w:footnoteReference w:id="34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</w:p>
        </w:tc>
      </w:tr>
      <w:tr w:rsidR="00C504F4" w:rsidRPr="00C504F4" w:rsidTr="002911BE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opisać przedsięwzięte środki: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wykonawca znajduje się w jednej z następujących sytuacji: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a)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zbankrutował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; lub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b)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prowadzone jest wobec niego postępowanie upadłościowe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lub likwidacyjne; lub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c) zawarł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układ z wierzycielami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; lub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5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; lub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e) jego aktywami zarządza likwidator lub sąd; lub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f) jego działalność gospodarcza jest zawieszona?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tak: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Proszę podać szczegółowe informacje: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6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  <w:p w:rsidR="00C504F4" w:rsidRPr="00C504F4" w:rsidRDefault="00C504F4" w:rsidP="00F77356">
            <w:pPr>
              <w:numPr>
                <w:ilvl w:val="0"/>
                <w:numId w:val="58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Czy wykonawca jest winien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poważnego wykroczenia zawodowego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37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?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 [……]</w:t>
            </w:r>
          </w:p>
        </w:tc>
      </w:tr>
      <w:tr w:rsidR="00C504F4" w:rsidRPr="00C504F4" w:rsidTr="002911BE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czy wykonawca przedsięwziął środki w celu samooczyszczenia? 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proszę opisać przedsięwzięte środki: [……]</w:t>
            </w:r>
          </w:p>
        </w:tc>
      </w:tr>
      <w:tr w:rsidR="00C504F4" w:rsidRPr="00C504F4" w:rsidTr="002911BE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Czy wykonawca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zawarł z innymi wykonawcami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porozumienia mające na celu zakłócenie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lastRenderedPageBreak/>
              <w:t>konkurencji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lastRenderedPageBreak/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lastRenderedPageBreak/>
              <w:br/>
              <w:t>[…]</w:t>
            </w:r>
          </w:p>
        </w:tc>
      </w:tr>
      <w:tr w:rsidR="00C504F4" w:rsidRPr="00C504F4" w:rsidTr="002911BE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czy wykonawca przedsięwziął środki w celu samooczyszczenia? 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opisać przedsięwzięte środki: [……]</w:t>
            </w:r>
          </w:p>
        </w:tc>
      </w:tr>
      <w:tr w:rsidR="00C504F4" w:rsidRPr="00C504F4" w:rsidTr="002911BE">
        <w:trPr>
          <w:trHeight w:val="1316"/>
        </w:trPr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 xml:space="preserve">Czy wykonawca wie o jakimkolwiek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konflikcie interesów</w:t>
            </w:r>
            <w:r w:rsidRPr="00C504F4">
              <w:rPr>
                <w:rFonts w:ascii="Times New Roman" w:eastAsia="Calibri" w:hAnsi="Times New Roman" w:cs="Times New Roman"/>
                <w:b/>
                <w:vertAlign w:val="superscript"/>
                <w:lang w:eastAsia="en-GB"/>
              </w:rPr>
              <w:footnoteReference w:id="38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spowodowanym jego udziałem w postępowaniu o udzielenie zamówienia?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[…]</w:t>
            </w:r>
          </w:p>
        </w:tc>
      </w:tr>
      <w:tr w:rsidR="00C504F4" w:rsidRPr="00C504F4" w:rsidTr="002911BE">
        <w:trPr>
          <w:trHeight w:val="1544"/>
        </w:trPr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 xml:space="preserve">Czy wykonawca lub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przedsiębiorstwo związane z wykonawcą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doradzał(-o)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instytucji zamawiającej lub podmiotowi zamawiającemu bądź był(-o) w inny sposób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zaangażowany(-e) w przygotowanie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postępowania o udzielenie zamówienia?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[…]</w:t>
            </w:r>
          </w:p>
        </w:tc>
      </w:tr>
      <w:tr w:rsidR="00C504F4" w:rsidRPr="00C504F4" w:rsidTr="002911BE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rozwiązana przed czasem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[…]</w:t>
            </w:r>
          </w:p>
        </w:tc>
      </w:tr>
      <w:tr w:rsidR="00C504F4" w:rsidRPr="00C504F4" w:rsidTr="002911BE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czy wykonawca przedsięwziął środki w celu samooczyszczenia? 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proszę opisać przedsięwzięte środki: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Czy wykonawca może potwierdzić, że: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nie jest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winny poważnego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wprowadzenia w błąd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b) 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 xml:space="preserve">nie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zataił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tych informacji;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lastRenderedPageBreak/>
              <w:t>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lastRenderedPageBreak/>
              <w:t>[] Tak [] Nie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570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mają zastosowanie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podstawy wykluczenia o charakterze wyłącznie krajowym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określone w stosownym ogłoszeniu lub w dokumentach zamówienia?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(adres internetowy, wydający urząd lub organ, dokładne dane referencyjne dokumentacji):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[……][……][……]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9"/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W przypadku gdy ma zastosowanie którakolwiek z podstaw wykluczenia o charakterze wyłącznie krajowym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, czy wykonawca przedsięwziął środki w celu samooczyszczenia?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Jeżeli tak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[……]</w:t>
            </w:r>
          </w:p>
        </w:tc>
      </w:tr>
    </w:tbl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lang w:eastAsia="en-GB"/>
        </w:rPr>
        <w:br w:type="page"/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lastRenderedPageBreak/>
        <w:t>Część IV: Kryteria kwalifikacji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lang w:eastAsia="en-GB"/>
        </w:rPr>
        <w:t xml:space="preserve">W odniesieniu do kryteriów kwalifikacji (sekcja </w:t>
      </w:r>
      <w:r w:rsidRPr="00C504F4">
        <w:rPr>
          <w:rFonts w:ascii="Times New Roman" w:eastAsia="Calibri" w:hAnsi="Times New Roman" w:cs="Times New Roman"/>
          <w:lang w:eastAsia="en-GB"/>
        </w:rPr>
        <w:sym w:font="Symbol" w:char="F061"/>
      </w:r>
      <w:r w:rsidRPr="00C504F4">
        <w:rPr>
          <w:rFonts w:ascii="Times New Roman" w:eastAsia="Calibri" w:hAnsi="Times New Roman" w:cs="Times New Roman"/>
          <w:lang w:eastAsia="en-GB"/>
        </w:rPr>
        <w:t xml:space="preserve"> lub sekcje A–D w niniejszej części) wykonawca oświadcza, że:</w:t>
      </w: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sym w:font="Symbol" w:char="F061"/>
      </w:r>
      <w:r w:rsidRPr="00C504F4">
        <w:rPr>
          <w:rFonts w:ascii="Times New Roman" w:eastAsia="Calibri" w:hAnsi="Times New Roman" w:cs="Times New Roman"/>
          <w:smallCaps/>
          <w:lang w:eastAsia="en-GB"/>
        </w:rPr>
        <w:t>: Ogólne oświadczenie dotyczące wszystkich kryteriów kwalifikacji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sym w:font="Symbol" w:char="F061"/>
      </w: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566"/>
      </w:tblGrid>
      <w:tr w:rsidR="00C504F4" w:rsidRPr="00C504F4" w:rsidTr="002911BE">
        <w:tc>
          <w:tcPr>
            <w:tcW w:w="4606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</w:t>
            </w:r>
          </w:p>
        </w:tc>
      </w:tr>
      <w:tr w:rsidR="00C504F4" w:rsidRPr="00C504F4" w:rsidTr="002911BE">
        <w:tc>
          <w:tcPr>
            <w:tcW w:w="4606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[] Tak [] Nie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A: Kompetencje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74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1) Figuruje w odpowiednim rejestrze zawodowym lub handlowym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prowadzonym w państwie członkowskim siedziby wykonawcy</w:t>
            </w:r>
            <w:r w:rsidRPr="00C504F4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40"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t>[…]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2) W odniesieniu do zamówień publicznych na usługi: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Czy konieczne jest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posiadanie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określonego </w:t>
            </w: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zezwolenia lub bycie członkiem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t>B: Sytuacja ekonomiczna i finansowa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571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1a) Jego („ogólny”)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roczny obrót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lastRenderedPageBreak/>
              <w:t>i/lub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1b) Jego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średni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roczny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obrót w ciągu określonej liczby lat wymaganej w stosownym ogłoszeniu lub dokumentach zamówienia jest następujący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41"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 xml:space="preserve"> (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)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br/>
              <w:t>(liczba lat, średni obrót)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[……],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</w:p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 xml:space="preserve">2a) Jego roczny („specyficzny”)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obrót w obszarze działalności gospodarczej objętym zamówieniem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i/lub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2b) Jego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średni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roczny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42"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rok: [……] obrót: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(liczba lat, średni obrót)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[……], 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4) W odniesieniu do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wskaźników finansowych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43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ych</w:t>
            </w:r>
            <w:proofErr w:type="spellEnd"/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) wskaźnika(-ów) jest (są) następująca(-e):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(określenie wymaganego wskaźnika – stosunek X do Y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44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– oraz wartość):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45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i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i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5) W ramach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ubezpieczenia z tytułu ryzyka zawodowego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wykonawca jest ubezpieczony na następującą kwotę: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 […] waluta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6) W odniesieniu do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innych ewentualnych wymogów ekonomicznych lub finansowych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Jeżeli odnośna dokumentacja, która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mogła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zostać określona w stosownym ogłoszeniu lub w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(adres internetowy, wydający urząd lub organ,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r w:rsidRPr="00C504F4">
        <w:rPr>
          <w:rFonts w:ascii="Times New Roman" w:eastAsia="Calibri" w:hAnsi="Times New Roman" w:cs="Times New Roman"/>
          <w:smallCaps/>
          <w:lang w:eastAsia="en-GB"/>
        </w:rPr>
        <w:lastRenderedPageBreak/>
        <w:t>C: Zdolność techniczna i zawodowa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94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bookmarkStart w:id="19" w:name="_DV_M4300"/>
            <w:bookmarkStart w:id="20" w:name="_DV_M4301"/>
            <w:bookmarkEnd w:id="19"/>
            <w:bookmarkEnd w:id="20"/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C504F4">
              <w:rPr>
                <w:rFonts w:ascii="Times New Roman" w:eastAsia="Calibri" w:hAnsi="Times New Roman" w:cs="Times New Roman"/>
                <w:strike/>
                <w:shd w:val="clear" w:color="auto" w:fill="FFFFFF"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shd w:val="clear" w:color="auto" w:fill="BFBFBF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W okresie odniesienia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46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wykonawca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wykonał następujące roboty budowlane określonego rodzaju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: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Liczba lat (okres ten został wskazany w stosownym ogłoszeniu lub dokumentach zamówienia): […]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Roboty budowlane: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F43E6E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hd w:val="clear" w:color="auto" w:fill="BFBFBF"/>
                <w:lang w:eastAsia="en-GB"/>
              </w:rPr>
            </w:pPr>
            <w:r w:rsidRPr="00F43E6E">
              <w:rPr>
                <w:rFonts w:ascii="Times New Roman" w:eastAsia="Calibri" w:hAnsi="Times New Roman" w:cs="Times New Roman"/>
                <w:strike/>
                <w:shd w:val="clear" w:color="auto" w:fill="FFFFFF"/>
                <w:lang w:eastAsia="en-GB"/>
              </w:rPr>
              <w:t xml:space="preserve">1b) Jedynie w odniesieniu do </w:t>
            </w:r>
            <w:r w:rsidRPr="00F43E6E">
              <w:rPr>
                <w:rFonts w:ascii="Times New Roman" w:eastAsia="Calibri" w:hAnsi="Times New Roman" w:cs="Times New Roman"/>
                <w:b/>
                <w:strike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3E6E">
              <w:rPr>
                <w:rFonts w:ascii="Times New Roman" w:eastAsia="Calibri" w:hAnsi="Times New Roman" w:cs="Times New Roman"/>
                <w:strike/>
                <w:shd w:val="clear" w:color="auto" w:fill="FFFFFF"/>
                <w:lang w:eastAsia="en-GB"/>
              </w:rPr>
              <w:t>:</w:t>
            </w:r>
            <w:r w:rsidRPr="00F43E6E">
              <w:rPr>
                <w:rFonts w:ascii="Times New Roman" w:eastAsia="Calibri" w:hAnsi="Times New Roman" w:cs="Times New Roman"/>
                <w:strike/>
                <w:shd w:val="clear" w:color="auto" w:fill="BFBFBF"/>
                <w:lang w:eastAsia="en-GB"/>
              </w:rPr>
              <w:br/>
            </w: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t>W okresie odniesienia</w:t>
            </w:r>
            <w:r w:rsidRPr="00F43E6E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47"/>
            </w: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wykonawca </w:t>
            </w:r>
            <w:r w:rsidRPr="00F43E6E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  <w:r w:rsidRPr="00F43E6E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 xml:space="preserve"> </w:t>
            </w: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t>Przy sporządzaniu wykazu proszę podać kwoty, daty i odbiorców, zarówno publicznych, jak i prywatnych</w:t>
            </w:r>
            <w:r w:rsidRPr="00F43E6E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48"/>
            </w: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504F4" w:rsidRPr="00F43E6E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F43E6E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504F4" w:rsidRPr="00F43E6E" w:rsidTr="002911BE">
              <w:tc>
                <w:tcPr>
                  <w:tcW w:w="1336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  <w:r w:rsidRPr="00F43E6E"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  <w:r w:rsidRPr="00F43E6E"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  <w:r w:rsidRPr="00F43E6E"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  <w:r w:rsidRPr="00F43E6E"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  <w:t>Odbiorcy</w:t>
                  </w:r>
                </w:p>
              </w:tc>
            </w:tr>
            <w:tr w:rsidR="00C504F4" w:rsidRPr="00F43E6E" w:rsidTr="002911BE">
              <w:tc>
                <w:tcPr>
                  <w:tcW w:w="1336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504F4" w:rsidRPr="00F43E6E" w:rsidRDefault="00C504F4" w:rsidP="00C504F4">
                  <w:pPr>
                    <w:spacing w:before="120" w:after="120" w:line="240" w:lineRule="auto"/>
                    <w:jc w:val="both"/>
                    <w:rPr>
                      <w:rFonts w:ascii="Times New Roman" w:eastAsia="Calibri" w:hAnsi="Times New Roman" w:cs="Times New Roman"/>
                      <w:strike/>
                      <w:lang w:eastAsia="en-GB"/>
                    </w:rPr>
                  </w:pPr>
                </w:p>
              </w:tc>
            </w:tr>
          </w:tbl>
          <w:p w:rsidR="00C504F4" w:rsidRPr="00F43E6E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shd w:val="clear" w:color="auto" w:fill="BFBFBF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2) Może skorzystać z usług następujących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pracowników technicznych lub służb technicznych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49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w szczególności tych odpowiedzialnych za kontrolę jakości: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3) Korzysta z następujących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urządzeń technicznych oraz środków w celu zapewnienia jakości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, a jego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zaplecze naukowo-badawcze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4) Podczas realizacji zamówienia będzie mógł stosować następujące systemy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zarządzania łańcuchem dostaw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shd w:val="clear" w:color="auto" w:fill="FFFFFF"/>
                <w:lang w:eastAsia="en-GB"/>
              </w:rPr>
              <w:lastRenderedPageBreak/>
              <w:t>5)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shd w:val="clear" w:color="auto" w:fill="BFBFBF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Czy wykonawca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zezwoli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na przeprowadzenie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kontroli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50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swoich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zdolności produkcyjnych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lub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zdolności technicznych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, a w razie konieczności także dostępnych mu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środków naukowych i badawczych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, jak również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środków kontroli jakości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[] Tak [] Nie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trike/>
                <w:shd w:val="clear" w:color="auto" w:fill="BFBFBF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6) Następującym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wykształceniem i kwalifikacjami zawodowymi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legitymuje się: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a) sam usługodawca lub wykonawca: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lub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a)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b)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7) Podczas realizacji zamówienia wykonawca będzie mógł stosować następujące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środki zarządzania środowiskowego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8) Wielkość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średniego rocznego zatrudnienia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Rok, średnie roczne zatrudnienie: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Rok, liczebność kadry kierowniczej: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[……], 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9) Będzie dysponował następującymi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narzędziami, wyposażeniem zakładu i urządzeniami technicznymi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10) Wykonawca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zamierza ewentualnie zlecić podwykonawcom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vertAlign w:val="superscript"/>
                <w:lang w:eastAsia="en-GB"/>
              </w:rPr>
              <w:footnoteReference w:id="51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następującą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część (procentową)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11) W odniesieniu do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zamówień publicznych na dostawy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</w:t>
            </w:r>
            <w:r w:rsidRPr="00C504F4">
              <w:rPr>
                <w:rFonts w:ascii="Times New Roman" w:eastAsia="Calibri" w:hAnsi="Times New Roman" w:cs="Times New Roman"/>
                <w:i/>
                <w:strike/>
                <w:lang w:eastAsia="en-GB"/>
              </w:rPr>
              <w:t xml:space="preserve"> 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shd w:val="clear" w:color="auto" w:fill="BFBFBF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lastRenderedPageBreak/>
              <w:t xml:space="preserve">12) W odniesieniu do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zamówień publicznych na dostawy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 xml:space="preserve">Czy wykonawca może przedstawić wymagane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zaświadczenia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sporządzone przez urzędowe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instytuty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lub agencje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kontroli jakości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Jeżeli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, proszę wyjaśnić dlaczego, i wskazać, jakie inne środki dowodowe mogą zostać przedstawione: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[…]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smallCaps/>
          <w:lang w:eastAsia="en-GB"/>
        </w:rPr>
      </w:pPr>
      <w:bookmarkStart w:id="21" w:name="_DV_M4307"/>
      <w:bookmarkStart w:id="22" w:name="_DV_M4308"/>
      <w:bookmarkStart w:id="23" w:name="_DV_M4309"/>
      <w:bookmarkStart w:id="24" w:name="_DV_M4310"/>
      <w:bookmarkStart w:id="25" w:name="_DV_M4311"/>
      <w:bookmarkStart w:id="26" w:name="_DV_M4312"/>
      <w:bookmarkEnd w:id="21"/>
      <w:bookmarkEnd w:id="22"/>
      <w:bookmarkEnd w:id="23"/>
      <w:bookmarkEnd w:id="24"/>
      <w:bookmarkEnd w:id="25"/>
      <w:bookmarkEnd w:id="26"/>
      <w:r w:rsidRPr="00C504F4">
        <w:rPr>
          <w:rFonts w:ascii="Times New Roman" w:eastAsia="Calibri" w:hAnsi="Times New Roman" w:cs="Times New Roman"/>
          <w:smallCaps/>
          <w:lang w:eastAsia="en-GB"/>
        </w:rPr>
        <w:t>D: Systemy zapewniania jakości i normy zarządzania środowiskowego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w w:val="0"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Czy wykonawca będzie w stanie przedstawić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zaświadczenia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norm zapewniania jakości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>, w tym w zakresie dostępności dla osób niepełnosprawnych?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Jeżeli nie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  <w:t>[……] [……]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Czy wykonawca będzie w stanie przedstawić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zaświadczenia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systemów lub norm zarządzania środowiskowego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>?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Jeżeli nie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systemów lub norm zarządzania środowiskowego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 mogą zostać przedstawione: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  <w:t>[……] [……]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lang w:eastAsia="en-GB"/>
        </w:rPr>
        <w:t>Część V: Ograniczanie liczby kwalifikujących się kandydatów</w:t>
      </w:r>
    </w:p>
    <w:p w:rsidR="00C504F4" w:rsidRPr="00C504F4" w:rsidRDefault="00C504F4" w:rsidP="00C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120" w:line="240" w:lineRule="auto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</w:t>
      </w: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lastRenderedPageBreak/>
        <w:t>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w w:val="0"/>
          <w:lang w:eastAsia="en-GB"/>
        </w:rPr>
      </w:pPr>
      <w:r w:rsidRPr="00C504F4">
        <w:rPr>
          <w:rFonts w:ascii="Times New Roman" w:eastAsia="Calibri" w:hAnsi="Times New Roman" w:cs="Times New Roman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69"/>
      </w:tblGrid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C504F4" w:rsidRPr="00C504F4" w:rsidTr="002911BE">
        <w:tc>
          <w:tcPr>
            <w:tcW w:w="4644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W następujący sposób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spełnia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  <w:t>każdego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t xml:space="preserve"> z nich, czy wykonawca posiada wymagane dokumenty:</w:t>
            </w:r>
            <w:r w:rsidRPr="00C504F4">
              <w:rPr>
                <w:rFonts w:ascii="Times New Roman" w:eastAsia="Calibri" w:hAnsi="Times New Roman" w:cs="Times New Roman"/>
                <w:strike/>
                <w:w w:val="0"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52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, proszę wskazać dla </w:t>
            </w:r>
            <w:r w:rsidRPr="00C504F4">
              <w:rPr>
                <w:rFonts w:ascii="Times New Roman" w:eastAsia="Calibri" w:hAnsi="Times New Roman" w:cs="Times New Roman"/>
                <w:b/>
                <w:strike/>
                <w:lang w:eastAsia="en-GB"/>
              </w:rPr>
              <w:t>każdego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C504F4" w:rsidRPr="00C504F4" w:rsidRDefault="00C504F4" w:rsidP="00C504F4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trike/>
                <w:w w:val="0"/>
                <w:lang w:eastAsia="en-GB"/>
              </w:rPr>
            </w:pP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t>[….]</w:t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[] Tak [] Nie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53"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</w:r>
            <w:r w:rsidRPr="00C504F4">
              <w:rPr>
                <w:rFonts w:ascii="Times New Roman" w:eastAsia="Calibri" w:hAnsi="Times New Roman" w:cs="Times New Roman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C504F4">
              <w:rPr>
                <w:rFonts w:ascii="Times New Roman" w:eastAsia="Calibri" w:hAnsi="Times New Roman" w:cs="Times New Roman"/>
                <w:strike/>
                <w:vertAlign w:val="superscript"/>
                <w:lang w:eastAsia="en-GB"/>
              </w:rPr>
              <w:footnoteReference w:id="54"/>
            </w:r>
          </w:p>
        </w:tc>
      </w:tr>
    </w:tbl>
    <w:p w:rsidR="002370B8" w:rsidRDefault="002370B8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</w:p>
    <w:p w:rsidR="00C504F4" w:rsidRPr="00C504F4" w:rsidRDefault="00C504F4" w:rsidP="00C504F4">
      <w:pPr>
        <w:keepNext/>
        <w:spacing w:before="120" w:after="360" w:line="240" w:lineRule="auto"/>
        <w:jc w:val="center"/>
        <w:rPr>
          <w:rFonts w:ascii="Times New Roman" w:eastAsia="Calibri" w:hAnsi="Times New Roman" w:cs="Times New Roman"/>
          <w:b/>
          <w:lang w:eastAsia="en-GB"/>
        </w:rPr>
      </w:pPr>
      <w:r w:rsidRPr="00C504F4">
        <w:rPr>
          <w:rFonts w:ascii="Times New Roman" w:eastAsia="Calibri" w:hAnsi="Times New Roman" w:cs="Times New Roman"/>
          <w:b/>
          <w:lang w:eastAsia="en-GB"/>
        </w:rPr>
        <w:t>Część VI: Oświadczenia końcowe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504F4">
        <w:rPr>
          <w:rFonts w:ascii="Times New Roman" w:eastAsia="Calibri" w:hAnsi="Times New Roman" w:cs="Times New Roman"/>
          <w:vertAlign w:val="superscript"/>
          <w:lang w:eastAsia="en-GB"/>
        </w:rPr>
        <w:footnoteReference w:id="55"/>
      </w:r>
      <w:r w:rsidRPr="00C504F4">
        <w:rPr>
          <w:rFonts w:ascii="Times New Roman" w:eastAsia="Calibri" w:hAnsi="Times New Roman" w:cs="Times New Roman"/>
          <w:i/>
          <w:lang w:eastAsia="en-GB"/>
        </w:rPr>
        <w:t xml:space="preserve">, lub 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>b) najpóźniej od dnia 18 kwietnia 2018 r.</w:t>
      </w:r>
      <w:r w:rsidRPr="00C504F4">
        <w:rPr>
          <w:rFonts w:ascii="Times New Roman" w:eastAsia="Calibri" w:hAnsi="Times New Roman" w:cs="Times New Roman"/>
          <w:vertAlign w:val="superscript"/>
          <w:lang w:eastAsia="en-GB"/>
        </w:rPr>
        <w:footnoteReference w:id="56"/>
      </w:r>
      <w:r w:rsidRPr="00C504F4">
        <w:rPr>
          <w:rFonts w:ascii="Times New Roman" w:eastAsia="Calibri" w:hAnsi="Times New Roman" w:cs="Times New Roman"/>
          <w:i/>
          <w:lang w:eastAsia="en-GB"/>
        </w:rPr>
        <w:t>, instytucja zamawiająca lub podmiot zamawiający już posiada odpowiednią dokumentację</w:t>
      </w:r>
      <w:r w:rsidRPr="00C504F4">
        <w:rPr>
          <w:rFonts w:ascii="Times New Roman" w:eastAsia="Calibri" w:hAnsi="Times New Roman" w:cs="Times New Roman"/>
          <w:lang w:eastAsia="en-GB"/>
        </w:rPr>
        <w:t>.</w:t>
      </w:r>
    </w:p>
    <w:p w:rsidR="00C504F4" w:rsidRPr="00C504F4" w:rsidRDefault="00C504F4" w:rsidP="00C504F4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vanish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504F4">
        <w:rPr>
          <w:rFonts w:ascii="Times New Roman" w:eastAsia="Calibri" w:hAnsi="Times New Roman" w:cs="Times New Roman"/>
          <w:lang w:eastAsia="en-GB"/>
        </w:rPr>
        <w:t xml:space="preserve">[określić postępowanie o udzielenie zamówienia: (skrócony opis, adres publikacyjny w </w:t>
      </w:r>
      <w:r w:rsidRPr="00C504F4">
        <w:rPr>
          <w:rFonts w:ascii="Times New Roman" w:eastAsia="Calibri" w:hAnsi="Times New Roman" w:cs="Times New Roman"/>
          <w:i/>
          <w:lang w:eastAsia="en-GB"/>
        </w:rPr>
        <w:t>Dzienniku Urzędowym Unii Europejskiej</w:t>
      </w:r>
      <w:r w:rsidRPr="00C504F4">
        <w:rPr>
          <w:rFonts w:ascii="Times New Roman" w:eastAsia="Calibri" w:hAnsi="Times New Roman" w:cs="Times New Roman"/>
          <w:lang w:eastAsia="en-GB"/>
        </w:rPr>
        <w:t>, numer referencyjny)].</w:t>
      </w:r>
    </w:p>
    <w:p w:rsidR="00C504F4" w:rsidRPr="00400275" w:rsidRDefault="00C504F4" w:rsidP="00400275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lang w:eastAsia="en-GB"/>
        </w:rPr>
      </w:pPr>
      <w:r w:rsidRPr="00C504F4">
        <w:rPr>
          <w:rFonts w:ascii="Times New Roman" w:eastAsia="Calibri" w:hAnsi="Times New Roman" w:cs="Times New Roman"/>
          <w:i/>
          <w:lang w:eastAsia="en-GB"/>
        </w:rPr>
        <w:t xml:space="preserve"> </w:t>
      </w:r>
    </w:p>
    <w:p w:rsidR="00400275" w:rsidRDefault="00400275" w:rsidP="00C504F4">
      <w:pPr>
        <w:spacing w:before="240"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C504F4" w:rsidRPr="00C504F4" w:rsidRDefault="00C504F4" w:rsidP="00C504F4">
      <w:pPr>
        <w:spacing w:before="240" w:after="0" w:line="240" w:lineRule="auto"/>
        <w:jc w:val="both"/>
        <w:rPr>
          <w:rFonts w:ascii="Times New Roman" w:eastAsia="Calibri" w:hAnsi="Times New Roman" w:cs="Times New Roman"/>
          <w:lang w:eastAsia="en-GB"/>
        </w:rPr>
      </w:pPr>
      <w:r w:rsidRPr="00C504F4">
        <w:rPr>
          <w:rFonts w:ascii="Times New Roman" w:eastAsia="Calibri" w:hAnsi="Times New Roman" w:cs="Times New Roman"/>
          <w:lang w:eastAsia="en-GB"/>
        </w:rPr>
        <w:t>Data, miejscowość oraz – jeżeli jest to wymagane lub konieczne – podpis(-y): [……]</w:t>
      </w:r>
    </w:p>
    <w:p w:rsidR="00C504F4" w:rsidRDefault="00C504F4" w:rsidP="00C504F4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2911BE" w:rsidRDefault="002911BE" w:rsidP="002911BE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2911BE" w:rsidRPr="00A51F63" w:rsidRDefault="002911BE" w:rsidP="002911BE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E917DF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2911BE" w:rsidRPr="00A51F63" w:rsidRDefault="002911BE" w:rsidP="002911B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</w:rPr>
      </w:pPr>
      <w:bookmarkStart w:id="27" w:name="_Hlk77149583"/>
      <w:r w:rsidRPr="00A51F63">
        <w:rPr>
          <w:rFonts w:ascii="Times New Roman" w:eastAsiaTheme="majorEastAsia" w:hAnsi="Times New Roman" w:cs="Times New Roman"/>
          <w:b/>
          <w:color w:val="000000"/>
        </w:rPr>
        <w:t>PISEMNE ZOBOWIĄZANIE PODMIOTU DO ODDANIA DO DYSPOZYCJI WYKONAWCY NIEZBĘDNYCH ZASOBÓW NA OKRES KORZYSTANIA Z NICH PRZY WYKONYWANIU ZAMÓWIENIA ZGODNIE Z ART. 118 USTAWY PZP</w:t>
      </w:r>
    </w:p>
    <w:bookmarkEnd w:id="27"/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2911BE" w:rsidRPr="00A51F63" w:rsidTr="002911BE">
        <w:trPr>
          <w:trHeight w:val="426"/>
        </w:trPr>
        <w:tc>
          <w:tcPr>
            <w:tcW w:w="1986" w:type="dxa"/>
            <w:vAlign w:val="bottom"/>
          </w:tcPr>
          <w:p w:rsidR="002911BE" w:rsidRPr="00A51F63" w:rsidRDefault="002911BE" w:rsidP="002911B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:rsidR="002911BE" w:rsidRPr="00A51F63" w:rsidRDefault="002911BE" w:rsidP="002911B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2911BE" w:rsidRPr="00A51F63" w:rsidRDefault="002911BE" w:rsidP="002911B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2911BE" w:rsidRPr="00A51F63" w:rsidTr="002911BE">
        <w:trPr>
          <w:trHeight w:val="427"/>
        </w:trPr>
        <w:tc>
          <w:tcPr>
            <w:tcW w:w="1986" w:type="dxa"/>
            <w:vAlign w:val="bottom"/>
          </w:tcPr>
          <w:p w:rsidR="002911BE" w:rsidRPr="00A51F63" w:rsidRDefault="002911BE" w:rsidP="002911B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2911BE" w:rsidRPr="00A51F63" w:rsidRDefault="002911BE" w:rsidP="002911B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Ja (My) niżej podpisany (ni)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2370B8" w:rsidRDefault="002911BE" w:rsidP="002911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A51F63">
        <w:rPr>
          <w:rFonts w:ascii="Times New Roman" w:hAnsi="Times New Roman" w:cs="Times New Roman"/>
        </w:rPr>
        <w:t xml:space="preserve">oświadczam(y), że w postępowaniu na: </w:t>
      </w:r>
      <w:r w:rsidR="002370B8">
        <w:rPr>
          <w:rFonts w:ascii="Times New Roman" w:hAnsi="Times New Roman" w:cs="Times New Roman"/>
        </w:rPr>
        <w:t>,,</w:t>
      </w:r>
      <w:r w:rsidR="002370B8" w:rsidRPr="002370B8">
        <w:rPr>
          <w:rFonts w:ascii="Times New Roman" w:hAnsi="Times New Roman" w:cs="Times New Roman"/>
          <w:b/>
          <w:i/>
        </w:rPr>
        <w:t>Świadczenie  usług  rzecznika  patentowego  dla  Instytutu   Immunologii  i  Terapii   Doświadczalnej Polskiej Akademii Nauk we Wrocławiu”</w:t>
      </w:r>
    </w:p>
    <w:p w:rsidR="002370B8" w:rsidRDefault="002370B8" w:rsidP="002911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911BE" w:rsidRPr="00A51F63" w:rsidRDefault="002911BE" w:rsidP="002911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zobowiązuję (zobowiązujemy) się udostępnić swoje zasoby Wykonawcy: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 (Nazwa Wykonawcy adres / siedziba Wykonawcy)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11BE" w:rsidRPr="00A51F63" w:rsidRDefault="002911BE" w:rsidP="002911B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2911BE" w:rsidRPr="00A51F63" w:rsidRDefault="002911BE" w:rsidP="00F77356">
      <w:pPr>
        <w:numPr>
          <w:ilvl w:val="0"/>
          <w:numId w:val="6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moich zasobów dostępnych Wykonawcy:</w:t>
      </w:r>
    </w:p>
    <w:p w:rsidR="002911BE" w:rsidRPr="00A51F63" w:rsidRDefault="002911BE" w:rsidP="002911BE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F77356">
      <w:pPr>
        <w:numPr>
          <w:ilvl w:val="0"/>
          <w:numId w:val="6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sposób wykorzystania moich zasobów przez Wykonawcę przy wykonywaniu zamówienia:</w:t>
      </w:r>
    </w:p>
    <w:p w:rsidR="002911BE" w:rsidRPr="00A51F63" w:rsidRDefault="002911BE" w:rsidP="002911BE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F77356">
      <w:pPr>
        <w:numPr>
          <w:ilvl w:val="0"/>
          <w:numId w:val="6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charakteru stosunku, jaki będzie mnie łączył z Wykonawcą:</w:t>
      </w:r>
    </w:p>
    <w:p w:rsidR="002911BE" w:rsidRPr="00A51F63" w:rsidRDefault="002911BE" w:rsidP="002911BE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F77356">
      <w:pPr>
        <w:numPr>
          <w:ilvl w:val="0"/>
          <w:numId w:val="6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i okres mojego udziału przy wykonywaniu zamówienia:</w:t>
      </w:r>
    </w:p>
    <w:p w:rsidR="002911BE" w:rsidRPr="00A51F63" w:rsidRDefault="002911BE" w:rsidP="002911BE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11BE" w:rsidRPr="00A51F63" w:rsidRDefault="002911BE" w:rsidP="002911B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reprezentowania)</w:t>
      </w: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>
      <w:pPr>
        <w:autoSpaceDE w:val="0"/>
        <w:autoSpaceDN w:val="0"/>
        <w:adjustRightInd w:val="0"/>
      </w:pPr>
    </w:p>
    <w:p w:rsidR="002911BE" w:rsidRPr="00A51F63" w:rsidRDefault="002911BE" w:rsidP="002911BE"/>
    <w:p w:rsidR="002911BE" w:rsidRPr="00A51F63" w:rsidRDefault="002911BE" w:rsidP="002911BE"/>
    <w:p w:rsidR="002911BE" w:rsidRPr="00A51F63" w:rsidRDefault="002911BE" w:rsidP="002911BE"/>
    <w:p w:rsidR="002911BE" w:rsidRDefault="002911BE" w:rsidP="002911BE"/>
    <w:p w:rsidR="002911BE" w:rsidRDefault="002911BE" w:rsidP="002911BE"/>
    <w:p w:rsidR="002911BE" w:rsidRDefault="002911BE" w:rsidP="002911BE"/>
    <w:p w:rsidR="002911BE" w:rsidRPr="00A51F63" w:rsidRDefault="002911BE" w:rsidP="002911BE"/>
    <w:p w:rsidR="002911BE" w:rsidRPr="00A51F63" w:rsidRDefault="002911BE" w:rsidP="002911BE"/>
    <w:p w:rsidR="002911BE" w:rsidRPr="00A51F63" w:rsidRDefault="002911BE" w:rsidP="002911BE"/>
    <w:p w:rsidR="002911BE" w:rsidRPr="00A51F63" w:rsidRDefault="002911BE" w:rsidP="002911BE">
      <w:r w:rsidRPr="00A51F63">
        <w:rPr>
          <w:noProof/>
          <w:lang w:eastAsia="pl-PL"/>
        </w:rPr>
        <w:lastRenderedPageBreak/>
        <w:drawing>
          <wp:inline distT="0" distB="0" distL="0" distR="0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BE" w:rsidRPr="00A51F63" w:rsidRDefault="002911BE" w:rsidP="002911BE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2370B8">
        <w:rPr>
          <w:rFonts w:ascii="Times New Roman" w:eastAsia="Times New Roman" w:hAnsi="Times New Roman" w:cs="Times New Roman"/>
          <w:b/>
          <w:iCs/>
          <w:spacing w:val="80"/>
        </w:rPr>
        <w:t>d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2911BE" w:rsidRPr="00A51F63" w:rsidRDefault="002911BE" w:rsidP="002911BE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i/>
          <w:sz w:val="28"/>
          <w:szCs w:val="24"/>
          <w:lang w:eastAsia="zh-CN"/>
        </w:rPr>
      </w:pPr>
    </w:p>
    <w:p w:rsidR="002911BE" w:rsidRPr="00A51F63" w:rsidRDefault="002911BE" w:rsidP="0029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Cs/>
          <w:color w:val="000000"/>
          <w:lang w:eastAsia="zh-CN"/>
        </w:rPr>
      </w:pPr>
      <w:bookmarkStart w:id="28" w:name="_Hlk77149816"/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>OŚWIADCZENIE DOTYCZĄCE  PODWYKONAWCÓW</w:t>
      </w:r>
      <w:bookmarkEnd w:id="28"/>
      <w:r w:rsidRPr="00A51F63">
        <w:rPr>
          <w:rFonts w:ascii="Times New Roman" w:eastAsia="Calibri" w:hAnsi="Times New Roman" w:cs="Times New Roman"/>
          <w:b/>
          <w:iCs/>
          <w:color w:val="000000"/>
          <w:vertAlign w:val="superscript"/>
          <w:lang w:eastAsia="zh-CN"/>
        </w:rPr>
        <w:footnoteReference w:id="57"/>
      </w: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 xml:space="preserve"> </w:t>
      </w:r>
    </w:p>
    <w:p w:rsidR="002911BE" w:rsidRPr="00A51F63" w:rsidRDefault="002911BE" w:rsidP="002911BE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lang w:eastAsia="zh-CN"/>
        </w:rPr>
      </w:pPr>
    </w:p>
    <w:p w:rsidR="002911BE" w:rsidRPr="00A51F63" w:rsidRDefault="002911BE" w:rsidP="002911BE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Oświadczamy, że powierzamy następującym podwykonawcom wykonanie następujących części </w:t>
      </w:r>
    </w:p>
    <w:p w:rsidR="002911BE" w:rsidRPr="00A51F63" w:rsidRDefault="002911BE" w:rsidP="002911BE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(zakresu) zamówienia</w:t>
      </w:r>
      <w:r w:rsidR="007543C9">
        <w:rPr>
          <w:rFonts w:ascii="Times New Roman" w:eastAsia="Calibri" w:hAnsi="Times New Roman" w:cs="Times New Roman"/>
          <w:lang w:eastAsia="zh-CN"/>
        </w:rPr>
        <w:t>.</w:t>
      </w:r>
    </w:p>
    <w:p w:rsidR="002911BE" w:rsidRPr="00A51F63" w:rsidRDefault="002911BE" w:rsidP="002911BE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</w:p>
    <w:p w:rsidR="002911BE" w:rsidRPr="00A51F63" w:rsidRDefault="002911BE" w:rsidP="00F77356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2911BE" w:rsidRPr="00A51F63" w:rsidRDefault="002911BE" w:rsidP="002911BE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11BE" w:rsidRPr="00A51F63" w:rsidRDefault="002911BE" w:rsidP="002911BE">
      <w:pPr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</w:t>
      </w:r>
    </w:p>
    <w:p w:rsidR="002911BE" w:rsidRPr="00A51F63" w:rsidRDefault="002911BE" w:rsidP="002911B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2911BE" w:rsidRPr="00A51F63" w:rsidRDefault="002911BE" w:rsidP="002911BE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1BE" w:rsidRPr="00A51F63" w:rsidRDefault="002911BE" w:rsidP="00F77356">
      <w:pPr>
        <w:numPr>
          <w:ilvl w:val="0"/>
          <w:numId w:val="61"/>
        </w:numPr>
        <w:spacing w:after="120" w:line="240" w:lineRule="auto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2911BE" w:rsidRPr="00A51F63" w:rsidRDefault="002911BE" w:rsidP="002911BE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911BE" w:rsidRPr="00A51F63" w:rsidRDefault="002911BE" w:rsidP="002911BE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         </w:t>
      </w:r>
    </w:p>
    <w:p w:rsidR="002911BE" w:rsidRPr="00A51F63" w:rsidRDefault="002911BE" w:rsidP="002911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 xml:space="preserve"> </w:t>
      </w:r>
    </w:p>
    <w:p w:rsidR="002911BE" w:rsidRPr="00A51F63" w:rsidRDefault="002911BE" w:rsidP="002911BE">
      <w:pPr>
        <w:suppressAutoHyphens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zakres zamówienia: </w:t>
      </w:r>
    </w:p>
    <w:p w:rsidR="002911BE" w:rsidRPr="00A51F63" w:rsidRDefault="002911BE" w:rsidP="002911BE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11BE" w:rsidRPr="00A51F63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2911BE" w:rsidRPr="007543C9" w:rsidRDefault="002911BE" w:rsidP="002911BE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43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osoby/(-</w:t>
      </w:r>
      <w:proofErr w:type="spellStart"/>
      <w:r w:rsidRPr="007543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ób</w:t>
      </w:r>
      <w:proofErr w:type="spellEnd"/>
      <w:r w:rsidRPr="007543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 uprawnionej do reprezentowani</w:t>
      </w:r>
      <w:r w:rsidR="007543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2911BE" w:rsidRDefault="002911BE" w:rsidP="002911BE"/>
    <w:p w:rsidR="002911BE" w:rsidRDefault="002911BE" w:rsidP="002911BE"/>
    <w:p w:rsidR="002911BE" w:rsidRDefault="002911BE" w:rsidP="002911BE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6A7528" w:rsidRDefault="006A7528" w:rsidP="002911BE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CA1DBF" w:rsidRPr="00D62B31" w:rsidRDefault="00CA1DBF" w:rsidP="00CA1DBF">
      <w:pPr>
        <w:tabs>
          <w:tab w:val="right" w:pos="8894"/>
        </w:tabs>
        <w:suppressAutoHyphens/>
        <w:spacing w:after="0" w:line="360" w:lineRule="auto"/>
        <w:ind w:left="360" w:firstLine="5304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bookmarkStart w:id="29" w:name="_Hlk78274290"/>
    </w:p>
    <w:p w:rsidR="00CA1DBF" w:rsidRDefault="00CA1DBF" w:rsidP="00543541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2911BE" w:rsidRDefault="002911BE" w:rsidP="002911BE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</w:t>
      </w:r>
      <w:r w:rsidR="006A7528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 w:rsidR="002370B8">
        <w:rPr>
          <w:rFonts w:ascii="Times New Roman" w:eastAsia="Times New Roman" w:hAnsi="Times New Roman" w:cs="Times New Roman"/>
          <w:b/>
          <w:iCs/>
          <w:spacing w:val="80"/>
        </w:rPr>
        <w:t>4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:rsidR="002911BE" w:rsidRPr="005741BF" w:rsidRDefault="002911BE" w:rsidP="0029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bookmarkStart w:id="30" w:name="_Hlk63776217"/>
      <w:bookmarkEnd w:id="29"/>
      <w:r w:rsidRPr="005741BF">
        <w:rPr>
          <w:rFonts w:ascii="Times New Roman" w:hAnsi="Times New Roman" w:cs="Times New Roman"/>
          <w:b/>
        </w:rPr>
        <w:t xml:space="preserve">Wykaz </w:t>
      </w:r>
      <w:r w:rsidR="00FC6497">
        <w:rPr>
          <w:rFonts w:ascii="Times New Roman" w:hAnsi="Times New Roman" w:cs="Times New Roman"/>
          <w:b/>
        </w:rPr>
        <w:t>usług wykonanych</w:t>
      </w:r>
      <w:r w:rsidR="006A7528" w:rsidRPr="006A7528">
        <w:rPr>
          <w:rFonts w:ascii="Times New Roman" w:hAnsi="Times New Roman" w:cs="Times New Roman"/>
          <w:b/>
        </w:rPr>
        <w:t xml:space="preserve"> </w:t>
      </w:r>
      <w:r w:rsidR="006A7528">
        <w:rPr>
          <w:rFonts w:ascii="Times New Roman" w:hAnsi="Times New Roman" w:cs="Times New Roman"/>
          <w:b/>
        </w:rPr>
        <w:t>tj. wykaz zgłoszeń potwierdzających spełnianie warunku określonego w Rozdziale VI ust. 1 pkt 4 lit.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2409"/>
        <w:gridCol w:w="2621"/>
        <w:gridCol w:w="3496"/>
      </w:tblGrid>
      <w:tr w:rsidR="006A7528" w:rsidTr="00862C6A">
        <w:tc>
          <w:tcPr>
            <w:tcW w:w="9134" w:type="dxa"/>
            <w:gridSpan w:val="4"/>
          </w:tcPr>
          <w:bookmarkEnd w:id="30"/>
          <w:p w:rsidR="006A7528" w:rsidRDefault="006A7528" w:rsidP="007543C9">
            <w:pPr>
              <w:spacing w:before="120"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Wykaz zgłoszeń </w:t>
            </w:r>
            <w:r w:rsidRPr="006464F9">
              <w:rPr>
                <w:rFonts w:ascii="Times New Roman" w:hAnsi="Times New Roman"/>
                <w:bCs/>
              </w:rPr>
              <w:t>do Urzędu Patentowego RP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6A7528" w:rsidTr="00862C6A">
        <w:tc>
          <w:tcPr>
            <w:tcW w:w="608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2409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6A7528" w:rsidRDefault="006A7528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2621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6A7528" w:rsidRDefault="006A7528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</w:tc>
        <w:tc>
          <w:tcPr>
            <w:tcW w:w="3496" w:type="dxa"/>
          </w:tcPr>
          <w:p w:rsidR="006A7528" w:rsidRDefault="006A7528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Wskazanie klasy międzynarodowej klasyfikacji patentowej (</w:t>
            </w:r>
            <w:r w:rsidRPr="006464F9">
              <w:rPr>
                <w:rFonts w:ascii="Times New Roman" w:hAnsi="Times New Roman"/>
                <w:bCs/>
              </w:rPr>
              <w:t>MKP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464F9">
              <w:rPr>
                <w:rFonts w:ascii="Times New Roman" w:hAnsi="Times New Roman"/>
                <w:bCs/>
              </w:rPr>
              <w:t>- IPC)</w:t>
            </w:r>
          </w:p>
        </w:tc>
      </w:tr>
      <w:tr w:rsidR="006A7528" w:rsidTr="00862C6A">
        <w:tc>
          <w:tcPr>
            <w:tcW w:w="608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09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528" w:rsidTr="00862C6A">
        <w:tc>
          <w:tcPr>
            <w:tcW w:w="608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09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528" w:rsidTr="00862C6A">
        <w:tc>
          <w:tcPr>
            <w:tcW w:w="608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bookmarkStart w:id="31" w:name="_Hlk78371456"/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09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A7528" w:rsidTr="00862C6A">
        <w:tc>
          <w:tcPr>
            <w:tcW w:w="608" w:type="dxa"/>
          </w:tcPr>
          <w:p w:rsidR="006A752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409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6A7528" w:rsidRDefault="006A752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2018" w:rsidTr="00862C6A">
        <w:tc>
          <w:tcPr>
            <w:tcW w:w="608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409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2018" w:rsidTr="00862C6A">
        <w:tc>
          <w:tcPr>
            <w:tcW w:w="608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….*</w:t>
            </w:r>
          </w:p>
        </w:tc>
        <w:tc>
          <w:tcPr>
            <w:tcW w:w="2409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21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96" w:type="dxa"/>
          </w:tcPr>
          <w:p w:rsidR="00FD2018" w:rsidRDefault="00FD2018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bookmarkEnd w:id="31"/>
    </w:tbl>
    <w:p w:rsidR="006A7528" w:rsidRDefault="006A7528" w:rsidP="006A7528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782"/>
        <w:gridCol w:w="4744"/>
      </w:tblGrid>
      <w:tr w:rsidR="006A7528" w:rsidTr="00862C6A">
        <w:tc>
          <w:tcPr>
            <w:tcW w:w="9134" w:type="dxa"/>
            <w:gridSpan w:val="3"/>
          </w:tcPr>
          <w:p w:rsidR="006A7528" w:rsidRDefault="006A7528" w:rsidP="007543C9">
            <w:pPr>
              <w:spacing w:before="120"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Wykaz </w:t>
            </w:r>
            <w:r w:rsidRPr="007B6967">
              <w:rPr>
                <w:rFonts w:ascii="Times New Roman" w:hAnsi="Times New Roman"/>
                <w:bCs/>
              </w:rPr>
              <w:t>zgłoszeń międzynarodowych PCT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43E6E" w:rsidTr="00F43E6E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43E6E" w:rsidTr="00CA1DBF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CA1DBF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CA1DBF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CA1DBF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CA1DBF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CA1DBF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….*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A7528" w:rsidRPr="00464551" w:rsidRDefault="006A7528" w:rsidP="006A7528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782"/>
        <w:gridCol w:w="4744"/>
      </w:tblGrid>
      <w:tr w:rsidR="006A7528" w:rsidRPr="00464551" w:rsidTr="00C90F43">
        <w:tc>
          <w:tcPr>
            <w:tcW w:w="9134" w:type="dxa"/>
            <w:gridSpan w:val="3"/>
          </w:tcPr>
          <w:p w:rsidR="006A7528" w:rsidRPr="00464551" w:rsidRDefault="006A7528" w:rsidP="007543C9">
            <w:pPr>
              <w:spacing w:before="120"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 w:rsidRPr="00464551">
              <w:rPr>
                <w:rFonts w:ascii="Times New Roman" w:hAnsi="Times New Roman"/>
                <w:bCs/>
              </w:rPr>
              <w:t>Wykaz zg</w:t>
            </w:r>
            <w:r w:rsidRPr="00464551">
              <w:rPr>
                <w:rFonts w:ascii="Times New Roman" w:hAnsi="Times New Roman" w:hint="eastAsia"/>
                <w:bCs/>
              </w:rPr>
              <w:t>ł</w:t>
            </w:r>
            <w:r w:rsidRPr="00464551">
              <w:rPr>
                <w:rFonts w:ascii="Times New Roman" w:hAnsi="Times New Roman"/>
                <w:bCs/>
              </w:rPr>
              <w:t>osze</w:t>
            </w:r>
            <w:r w:rsidRPr="00464551">
              <w:rPr>
                <w:rFonts w:ascii="Times New Roman" w:hAnsi="Times New Roman" w:hint="eastAsia"/>
                <w:bCs/>
              </w:rPr>
              <w:t>ń</w:t>
            </w:r>
            <w:r w:rsidRPr="00464551">
              <w:rPr>
                <w:rFonts w:ascii="Times New Roman" w:hAnsi="Times New Roman"/>
                <w:bCs/>
              </w:rPr>
              <w:t xml:space="preserve"> do Europejskiego Urz</w:t>
            </w:r>
            <w:r w:rsidRPr="00464551">
              <w:rPr>
                <w:rFonts w:ascii="Times New Roman" w:hAnsi="Times New Roman" w:hint="eastAsia"/>
                <w:bCs/>
              </w:rPr>
              <w:t>ę</w:t>
            </w:r>
            <w:r w:rsidRPr="00464551">
              <w:rPr>
                <w:rFonts w:ascii="Times New Roman" w:hAnsi="Times New Roman"/>
                <w:bCs/>
              </w:rPr>
              <w:t>du Patentowego</w:t>
            </w:r>
            <w:r>
              <w:t xml:space="preserve"> </w:t>
            </w:r>
          </w:p>
        </w:tc>
      </w:tr>
      <w:tr w:rsidR="00F43E6E" w:rsidTr="00F43E6E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Lp. 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Numer zgłoszenia</w:t>
            </w: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 zgłoszenia</w:t>
            </w:r>
          </w:p>
          <w:p w:rsidR="00F43E6E" w:rsidRDefault="00F43E6E" w:rsidP="006A7528">
            <w:pPr>
              <w:spacing w:after="120" w:line="264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43E6E" w:rsidTr="00F43E6E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F43E6E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F43E6E">
        <w:tc>
          <w:tcPr>
            <w:tcW w:w="608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782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F43E6E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bookmarkStart w:id="32" w:name="_Hlk78371528"/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F43E6E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E6E" w:rsidTr="00F43E6E">
        <w:tc>
          <w:tcPr>
            <w:tcW w:w="608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….*</w:t>
            </w:r>
          </w:p>
        </w:tc>
        <w:tc>
          <w:tcPr>
            <w:tcW w:w="3782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44" w:type="dxa"/>
          </w:tcPr>
          <w:p w:rsidR="00F43E6E" w:rsidRDefault="00F43E6E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bookmarkEnd w:id="32"/>
    </w:tbl>
    <w:p w:rsidR="006A7528" w:rsidRDefault="006A7528" w:rsidP="006A7528">
      <w:pPr>
        <w:spacing w:after="120" w:line="264" w:lineRule="auto"/>
        <w:ind w:right="-6"/>
        <w:jc w:val="both"/>
        <w:rPr>
          <w:rFonts w:ascii="Times New Roman" w:hAnsi="Times New Roman" w:cs="Times New Roman"/>
          <w:bCs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610"/>
        <w:gridCol w:w="2409"/>
        <w:gridCol w:w="2632"/>
        <w:gridCol w:w="3483"/>
      </w:tblGrid>
      <w:tr w:rsidR="006A7528" w:rsidRPr="00FD3ECE" w:rsidTr="00FD2018">
        <w:tc>
          <w:tcPr>
            <w:tcW w:w="9134" w:type="dxa"/>
            <w:gridSpan w:val="4"/>
          </w:tcPr>
          <w:p w:rsidR="006A7528" w:rsidRPr="00FD3ECE" w:rsidRDefault="006A7528" w:rsidP="007543C9">
            <w:pPr>
              <w:spacing w:before="120" w:after="120" w:line="264" w:lineRule="auto"/>
              <w:ind w:right="-6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lastRenderedPageBreak/>
              <w:t xml:space="preserve">Wykaz </w:t>
            </w:r>
            <w:r w:rsidR="00862C6A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zrealizowanych </w:t>
            </w: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badań zdolności patentowej </w:t>
            </w:r>
          </w:p>
        </w:tc>
      </w:tr>
      <w:tr w:rsidR="00B61C55" w:rsidRPr="00FD3ECE" w:rsidTr="00FD2018">
        <w:tc>
          <w:tcPr>
            <w:tcW w:w="610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 xml:space="preserve">Lp. </w:t>
            </w:r>
          </w:p>
        </w:tc>
        <w:tc>
          <w:tcPr>
            <w:tcW w:w="2409" w:type="dxa"/>
          </w:tcPr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</w:p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Tytuł badania</w:t>
            </w:r>
          </w:p>
        </w:tc>
        <w:tc>
          <w:tcPr>
            <w:tcW w:w="2632" w:type="dxa"/>
          </w:tcPr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</w:p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Data wykonania</w:t>
            </w:r>
          </w:p>
        </w:tc>
        <w:tc>
          <w:tcPr>
            <w:tcW w:w="3483" w:type="dxa"/>
          </w:tcPr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</w:p>
          <w:p w:rsidR="00B61C55" w:rsidRPr="00FD3ECE" w:rsidRDefault="00B61C55" w:rsidP="006A7528">
            <w:pPr>
              <w:jc w:val="center"/>
              <w:rPr>
                <w:rFonts w:ascii="Times New Roman" w:hAnsi="Times New Roman"/>
              </w:rPr>
            </w:pPr>
            <w:r w:rsidRPr="00FD3ECE">
              <w:rPr>
                <w:rFonts w:ascii="Times New Roman" w:hAnsi="Times New Roman"/>
              </w:rPr>
              <w:t>Jednostka naukowa</w:t>
            </w:r>
          </w:p>
        </w:tc>
      </w:tr>
      <w:tr w:rsidR="00B61C55" w:rsidRPr="00FD3ECE" w:rsidTr="00FD2018">
        <w:tc>
          <w:tcPr>
            <w:tcW w:w="610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1.</w:t>
            </w:r>
          </w:p>
        </w:tc>
        <w:tc>
          <w:tcPr>
            <w:tcW w:w="2409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632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3483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B61C55" w:rsidRPr="00FD3ECE" w:rsidTr="00FD2018">
        <w:tc>
          <w:tcPr>
            <w:tcW w:w="610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FD3ECE">
              <w:rPr>
                <w:rFonts w:ascii="Times New Roman" w:eastAsiaTheme="minorHAnsi" w:hAnsi="Times New Roman" w:cstheme="minorBidi"/>
                <w:bCs/>
                <w:lang w:eastAsia="en-US"/>
              </w:rPr>
              <w:t>2.</w:t>
            </w:r>
          </w:p>
        </w:tc>
        <w:tc>
          <w:tcPr>
            <w:tcW w:w="2409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2632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  <w:tc>
          <w:tcPr>
            <w:tcW w:w="3483" w:type="dxa"/>
          </w:tcPr>
          <w:p w:rsidR="00B61C55" w:rsidRPr="00FD3ECE" w:rsidRDefault="00B61C55" w:rsidP="006A7528">
            <w:pPr>
              <w:spacing w:after="120" w:line="264" w:lineRule="auto"/>
              <w:ind w:right="-6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</w:p>
        </w:tc>
      </w:tr>
      <w:tr w:rsidR="00C90F43" w:rsidRPr="00FD3ECE" w:rsidTr="00FD2018">
        <w:tc>
          <w:tcPr>
            <w:tcW w:w="610" w:type="dxa"/>
          </w:tcPr>
          <w:p w:rsidR="00C90F43" w:rsidRPr="00FD3ECE" w:rsidRDefault="00C90F43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09" w:type="dxa"/>
          </w:tcPr>
          <w:p w:rsidR="00C90F43" w:rsidRPr="00FD3ECE" w:rsidRDefault="00C90F43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32" w:type="dxa"/>
          </w:tcPr>
          <w:p w:rsidR="00C90F43" w:rsidRPr="00FD3ECE" w:rsidRDefault="00C90F43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3" w:type="dxa"/>
          </w:tcPr>
          <w:p w:rsidR="00C90F43" w:rsidRPr="00FD3ECE" w:rsidRDefault="00C90F43" w:rsidP="006A752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2018" w:rsidRPr="00FD3ECE" w:rsidTr="00FD2018">
        <w:tc>
          <w:tcPr>
            <w:tcW w:w="610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409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32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3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2018" w:rsidRPr="00FD3ECE" w:rsidTr="00FD2018">
        <w:tc>
          <w:tcPr>
            <w:tcW w:w="610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409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32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3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D2018" w:rsidRPr="00FD3ECE" w:rsidTr="00FD2018">
        <w:tc>
          <w:tcPr>
            <w:tcW w:w="610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….*</w:t>
            </w:r>
          </w:p>
        </w:tc>
        <w:tc>
          <w:tcPr>
            <w:tcW w:w="2409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32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483" w:type="dxa"/>
          </w:tcPr>
          <w:p w:rsidR="00FD2018" w:rsidRDefault="00FD2018" w:rsidP="00FD2018">
            <w:pPr>
              <w:spacing w:after="120" w:line="264" w:lineRule="auto"/>
              <w:ind w:right="-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90F43" w:rsidRDefault="00C90F43" w:rsidP="002911B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90F43" w:rsidRPr="00C90F43" w:rsidRDefault="00C90F43" w:rsidP="00291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3" w:name="_Hlk78447627"/>
      <w:r>
        <w:rPr>
          <w:rFonts w:ascii="Times New Roman" w:hAnsi="Times New Roman" w:cs="Times New Roman"/>
          <w:b/>
        </w:rPr>
        <w:t>*</w:t>
      </w:r>
      <w:r w:rsidRPr="00B4325F">
        <w:rPr>
          <w:rFonts w:ascii="Times New Roman" w:hAnsi="Times New Roman" w:cs="Times New Roman"/>
          <w:i/>
          <w:sz w:val="20"/>
          <w:szCs w:val="20"/>
        </w:rPr>
        <w:t>w przypadku konieczności należy powielić wiersze w tabeli.</w:t>
      </w:r>
    </w:p>
    <w:bookmarkEnd w:id="33"/>
    <w:p w:rsidR="002911BE" w:rsidRDefault="002911BE" w:rsidP="002911BE"/>
    <w:p w:rsidR="00B4325F" w:rsidRPr="00B4325F" w:rsidRDefault="00B4325F" w:rsidP="00B4325F">
      <w:pPr>
        <w:pStyle w:val="CM12"/>
        <w:spacing w:after="120" w:line="264" w:lineRule="auto"/>
        <w:jc w:val="both"/>
        <w:rPr>
          <w:i/>
        </w:rPr>
      </w:pPr>
      <w:r w:rsidRPr="00B4325F">
        <w:rPr>
          <w:b/>
          <w:i/>
        </w:rPr>
        <w:t>DOWODY</w:t>
      </w:r>
      <w:r>
        <w:rPr>
          <w:i/>
        </w:rPr>
        <w:t xml:space="preserve">: </w:t>
      </w:r>
      <w:r w:rsidRPr="00B4325F">
        <w:rPr>
          <w:i/>
        </w:rPr>
        <w:t>skan</w:t>
      </w:r>
      <w:r>
        <w:rPr>
          <w:i/>
        </w:rPr>
        <w:t>y</w:t>
      </w:r>
      <w:r w:rsidRPr="00B4325F">
        <w:rPr>
          <w:i/>
        </w:rPr>
        <w:t>/kopi</w:t>
      </w:r>
      <w:r>
        <w:rPr>
          <w:i/>
        </w:rPr>
        <w:t>e</w:t>
      </w:r>
      <w:r w:rsidRPr="00B4325F">
        <w:rPr>
          <w:i/>
        </w:rPr>
        <w:t xml:space="preserve"> dokumentacji potwierdzającej stawiane w postępowaniu </w:t>
      </w:r>
      <w:r>
        <w:rPr>
          <w:i/>
        </w:rPr>
        <w:t>wymogi</w:t>
      </w:r>
      <w:r w:rsidRPr="00B4325F">
        <w:rPr>
          <w:i/>
        </w:rPr>
        <w:t>, tj. datę dokonania zgłoszenia, potwierdzenie przynależności do wskazanej w ogłoszeniu klasy/klas, dokument potwierdzający dokonanie zgłoszenia przez danego Wykonawcę.</w:t>
      </w:r>
      <w:r w:rsidRPr="00B4325F">
        <w:t xml:space="preserve"> </w:t>
      </w:r>
      <w:r w:rsidRPr="00B4325F">
        <w:rPr>
          <w:i/>
        </w:rPr>
        <w:t>W przypadku badań zdolności patentowej jako dowód należy przedłożyć dokument pozwalający ustalić, że badanie dotyczyło rozwiązania z dziedziny biotechnologii, biologii, chemii, medycyny lub farmacji, np. kopię protokołu zdawczo-odbiorczego.</w:t>
      </w:r>
    </w:p>
    <w:p w:rsidR="00B4325F" w:rsidRDefault="00B4325F" w:rsidP="002911BE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B4325F" w:rsidRDefault="00B4325F" w:rsidP="002911BE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B4325F" w:rsidRDefault="00B4325F" w:rsidP="002911BE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B4325F" w:rsidRDefault="00B4325F" w:rsidP="002911BE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B4325F" w:rsidRDefault="00B4325F" w:rsidP="002911BE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2911BE" w:rsidRPr="009478FD" w:rsidRDefault="002911BE" w:rsidP="002911BE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C90F43" w:rsidRDefault="002911BE" w:rsidP="00C90F43">
      <w:pPr>
        <w:pStyle w:val="CM49"/>
        <w:spacing w:after="120" w:line="264" w:lineRule="auto"/>
        <w:ind w:left="5245"/>
        <w:jc w:val="center"/>
        <w:rPr>
          <w:i/>
          <w:iCs/>
          <w:sz w:val="20"/>
          <w:szCs w:val="20"/>
        </w:rPr>
      </w:pPr>
      <w:r w:rsidRPr="00C90F43">
        <w:rPr>
          <w:i/>
          <w:iCs/>
          <w:sz w:val="20"/>
          <w:szCs w:val="20"/>
        </w:rPr>
        <w:t>(podpis osoby/(-</w:t>
      </w:r>
      <w:proofErr w:type="spellStart"/>
      <w:r w:rsidRPr="00C90F43">
        <w:rPr>
          <w:i/>
          <w:iCs/>
          <w:sz w:val="20"/>
          <w:szCs w:val="20"/>
        </w:rPr>
        <w:t>ób</w:t>
      </w:r>
      <w:proofErr w:type="spellEnd"/>
      <w:r w:rsidRPr="00C90F43">
        <w:rPr>
          <w:i/>
          <w:iCs/>
          <w:sz w:val="20"/>
          <w:szCs w:val="20"/>
        </w:rPr>
        <w:t>) uprawnionej do reprezentowania Wykonawcy)</w:t>
      </w:r>
    </w:p>
    <w:p w:rsidR="007543C9" w:rsidRDefault="007543C9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7543C9" w:rsidRDefault="007543C9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7543C9" w:rsidRDefault="007543C9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7543C9" w:rsidRDefault="007543C9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C90F43">
      <w:pPr>
        <w:pStyle w:val="CM49"/>
        <w:spacing w:after="120" w:line="264" w:lineRule="auto"/>
        <w:ind w:left="5245"/>
        <w:jc w:val="center"/>
        <w:rPr>
          <w:b/>
          <w:iCs/>
          <w:spacing w:val="80"/>
        </w:rPr>
      </w:pPr>
    </w:p>
    <w:p w:rsidR="00B4325F" w:rsidRDefault="00B4325F" w:rsidP="00F43E6E">
      <w:pPr>
        <w:pStyle w:val="CM49"/>
        <w:spacing w:after="120" w:line="264" w:lineRule="auto"/>
        <w:rPr>
          <w:b/>
          <w:iCs/>
          <w:spacing w:val="80"/>
        </w:rPr>
      </w:pPr>
    </w:p>
    <w:p w:rsidR="002911BE" w:rsidRDefault="002911BE" w:rsidP="00C90F43">
      <w:pPr>
        <w:pStyle w:val="CM49"/>
        <w:spacing w:after="120" w:line="264" w:lineRule="auto"/>
        <w:ind w:left="5245"/>
        <w:jc w:val="center"/>
      </w:pPr>
      <w:r w:rsidRPr="009478FD">
        <w:rPr>
          <w:b/>
          <w:iCs/>
          <w:spacing w:val="80"/>
        </w:rPr>
        <w:t>Załącznik nr</w:t>
      </w:r>
      <w:r w:rsidR="002370B8">
        <w:rPr>
          <w:b/>
          <w:iCs/>
          <w:spacing w:val="80"/>
        </w:rPr>
        <w:t>5</w:t>
      </w:r>
      <w:r w:rsidRPr="009478FD">
        <w:rPr>
          <w:b/>
          <w:iCs/>
          <w:spacing w:val="80"/>
        </w:rPr>
        <w:t>do</w:t>
      </w:r>
      <w:r>
        <w:rPr>
          <w:b/>
          <w:iCs/>
          <w:spacing w:val="80"/>
        </w:rPr>
        <w:t xml:space="preserve"> SWZ</w:t>
      </w:r>
    </w:p>
    <w:p w:rsidR="002911BE" w:rsidRDefault="002911BE" w:rsidP="002911BE"/>
    <w:p w:rsidR="002911BE" w:rsidRPr="005741BF" w:rsidRDefault="002911BE" w:rsidP="0029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r>
        <w:rPr>
          <w:rFonts w:ascii="Times New Roman" w:hAnsi="Times New Roman" w:cs="Times New Roman"/>
          <w:b/>
        </w:rPr>
        <w:t>W</w:t>
      </w:r>
      <w:r w:rsidRPr="00E43352">
        <w:rPr>
          <w:rFonts w:ascii="Times New Roman" w:hAnsi="Times New Roman" w:cs="Times New Roman"/>
          <w:b/>
        </w:rPr>
        <w:t>ykaz osób, skierowanych przez Wykonawcę do realizacji zamówienia publicznego</w:t>
      </w:r>
      <w:r>
        <w:rPr>
          <w:rFonts w:ascii="Times New Roman" w:hAnsi="Times New Roman" w:cs="Times New Roman"/>
          <w:b/>
        </w:rPr>
        <w:t xml:space="preserve"> </w:t>
      </w:r>
    </w:p>
    <w:p w:rsidR="002911BE" w:rsidRDefault="002911BE" w:rsidP="002911BE"/>
    <w:tbl>
      <w:tblPr>
        <w:tblStyle w:val="Tabela-Siatka"/>
        <w:tblW w:w="11139" w:type="dxa"/>
        <w:jc w:val="center"/>
        <w:tblLook w:val="04A0" w:firstRow="1" w:lastRow="0" w:firstColumn="1" w:lastColumn="0" w:noHBand="0" w:noVBand="1"/>
      </w:tblPr>
      <w:tblGrid>
        <w:gridCol w:w="511"/>
        <w:gridCol w:w="2342"/>
        <w:gridCol w:w="2228"/>
        <w:gridCol w:w="2296"/>
        <w:gridCol w:w="2116"/>
        <w:gridCol w:w="1646"/>
      </w:tblGrid>
      <w:tr w:rsidR="00FC6497" w:rsidRPr="008D2620" w:rsidTr="007543C9">
        <w:trPr>
          <w:jc w:val="center"/>
        </w:trPr>
        <w:tc>
          <w:tcPr>
            <w:tcW w:w="511" w:type="dxa"/>
          </w:tcPr>
          <w:p w:rsidR="00FC6497" w:rsidRPr="008D2620" w:rsidRDefault="00FC6497" w:rsidP="002100ED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342" w:type="dxa"/>
          </w:tcPr>
          <w:p w:rsidR="00FC6497" w:rsidRPr="008D2620" w:rsidRDefault="00FC6497" w:rsidP="002100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</w:p>
        </w:tc>
        <w:tc>
          <w:tcPr>
            <w:tcW w:w="2228" w:type="dxa"/>
          </w:tcPr>
          <w:p w:rsidR="00FC6497" w:rsidRPr="008D2620" w:rsidRDefault="00FC6497" w:rsidP="002100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zawodowe/uprawnienia</w:t>
            </w:r>
          </w:p>
        </w:tc>
        <w:tc>
          <w:tcPr>
            <w:tcW w:w="2296" w:type="dxa"/>
          </w:tcPr>
          <w:p w:rsidR="00FC6497" w:rsidRPr="008D2620" w:rsidRDefault="00B821E9" w:rsidP="002100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Wykształcenie</w:t>
            </w:r>
          </w:p>
        </w:tc>
        <w:tc>
          <w:tcPr>
            <w:tcW w:w="2116" w:type="dxa"/>
          </w:tcPr>
          <w:p w:rsidR="00FC6497" w:rsidRPr="00B821E9" w:rsidRDefault="00B821E9" w:rsidP="002100ED">
            <w:pPr>
              <w:jc w:val="center"/>
              <w:rPr>
                <w:rFonts w:ascii="Times New Roman" w:hAnsi="Times New Roman"/>
                <w:b/>
              </w:rPr>
            </w:pPr>
            <w:r w:rsidRPr="00B821E9">
              <w:rPr>
                <w:rFonts w:ascii="Times New Roman" w:hAnsi="Times New Roman"/>
                <w:b/>
              </w:rPr>
              <w:t xml:space="preserve">Nr wpisu na listę rzeczników patentowych UPRP/EPO </w:t>
            </w:r>
          </w:p>
        </w:tc>
        <w:tc>
          <w:tcPr>
            <w:tcW w:w="1646" w:type="dxa"/>
          </w:tcPr>
          <w:p w:rsidR="00FC6497" w:rsidRPr="00B821E9" w:rsidRDefault="00B821E9" w:rsidP="002100ED">
            <w:pPr>
              <w:jc w:val="center"/>
              <w:rPr>
                <w:rFonts w:ascii="Times New Roman" w:hAnsi="Times New Roman"/>
                <w:b/>
              </w:rPr>
            </w:pPr>
            <w:r w:rsidRPr="00B821E9">
              <w:rPr>
                <w:rFonts w:ascii="Times New Roman" w:hAnsi="Times New Roman"/>
                <w:b/>
              </w:rPr>
              <w:t xml:space="preserve">Podstawa do dysponowania </w:t>
            </w:r>
          </w:p>
        </w:tc>
      </w:tr>
      <w:tr w:rsidR="00FC6497" w:rsidRPr="008D2620" w:rsidTr="007543C9">
        <w:trPr>
          <w:jc w:val="center"/>
        </w:trPr>
        <w:tc>
          <w:tcPr>
            <w:tcW w:w="511" w:type="dxa"/>
          </w:tcPr>
          <w:p w:rsidR="00FC6497" w:rsidRPr="008D2620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342" w:type="dxa"/>
          </w:tcPr>
          <w:p w:rsidR="00FC6497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C6497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C6497" w:rsidRPr="008D2620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28" w:type="dxa"/>
          </w:tcPr>
          <w:p w:rsidR="00FC6497" w:rsidRPr="008D2620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6" w:type="dxa"/>
          </w:tcPr>
          <w:p w:rsidR="00FC6497" w:rsidRPr="008D2620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FC6497" w:rsidRPr="008D2620" w:rsidRDefault="00FC6497" w:rsidP="002100E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</w:tcPr>
          <w:p w:rsidR="00FC6497" w:rsidRPr="008D2620" w:rsidRDefault="00FC6497" w:rsidP="002100ED">
            <w:pPr>
              <w:rPr>
                <w:rFonts w:ascii="Times New Roman" w:hAnsi="Times New Roman"/>
              </w:rPr>
            </w:pPr>
          </w:p>
        </w:tc>
      </w:tr>
      <w:tr w:rsidR="00FC6497" w:rsidRPr="008D2620" w:rsidTr="007543C9">
        <w:trPr>
          <w:jc w:val="center"/>
        </w:trPr>
        <w:tc>
          <w:tcPr>
            <w:tcW w:w="511" w:type="dxa"/>
          </w:tcPr>
          <w:p w:rsidR="00FC6497" w:rsidRPr="00C90F43" w:rsidRDefault="00FC6497" w:rsidP="001A630C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FC6497" w:rsidRDefault="00FC6497" w:rsidP="002100ED">
            <w:pPr>
              <w:rPr>
                <w:rFonts w:ascii="Times New Roman" w:hAnsi="Times New Roman"/>
              </w:rPr>
            </w:pPr>
          </w:p>
          <w:p w:rsidR="00FC6497" w:rsidRDefault="00FC6497" w:rsidP="002100ED">
            <w:pPr>
              <w:rPr>
                <w:rFonts w:ascii="Times New Roman" w:hAnsi="Times New Roman"/>
              </w:rPr>
            </w:pPr>
          </w:p>
          <w:p w:rsidR="00FC6497" w:rsidRDefault="00FC6497" w:rsidP="002100ED">
            <w:pPr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FC6497" w:rsidRPr="008D2620" w:rsidRDefault="00FC6497" w:rsidP="002100ED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FC6497" w:rsidRPr="008D2620" w:rsidRDefault="00FC6497" w:rsidP="002100ED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FC6497" w:rsidRPr="008D2620" w:rsidRDefault="00FC6497" w:rsidP="002100ED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FC6497" w:rsidRPr="008D2620" w:rsidRDefault="00FC6497" w:rsidP="002100ED">
            <w:pPr>
              <w:rPr>
                <w:rFonts w:ascii="Times New Roman" w:hAnsi="Times New Roman"/>
              </w:rPr>
            </w:pPr>
          </w:p>
        </w:tc>
      </w:tr>
      <w:tr w:rsidR="001A630C" w:rsidRPr="008D2620" w:rsidTr="007543C9">
        <w:trPr>
          <w:jc w:val="center"/>
        </w:trPr>
        <w:tc>
          <w:tcPr>
            <w:tcW w:w="511" w:type="dxa"/>
          </w:tcPr>
          <w:p w:rsidR="001A630C" w:rsidRPr="00C90F43" w:rsidRDefault="001A630C" w:rsidP="001A630C">
            <w:pPr>
              <w:pStyle w:val="Akapitzlist"/>
              <w:numPr>
                <w:ilvl w:val="0"/>
                <w:numId w:val="65"/>
              </w:numPr>
              <w:rPr>
                <w:rFonts w:ascii="Times New Roman" w:hAnsi="Times New Roman"/>
              </w:rPr>
            </w:pPr>
          </w:p>
        </w:tc>
        <w:tc>
          <w:tcPr>
            <w:tcW w:w="2342" w:type="dxa"/>
          </w:tcPr>
          <w:p w:rsidR="001A630C" w:rsidRDefault="001A630C" w:rsidP="001A630C">
            <w:pPr>
              <w:spacing w:line="720" w:lineRule="auto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1A630C" w:rsidRPr="008D2620" w:rsidRDefault="001A630C" w:rsidP="002100ED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</w:tcPr>
          <w:p w:rsidR="001A630C" w:rsidRPr="008D2620" w:rsidRDefault="001A630C" w:rsidP="002100ED">
            <w:pPr>
              <w:rPr>
                <w:rFonts w:ascii="Times New Roman" w:hAnsi="Times New Roman"/>
              </w:rPr>
            </w:pPr>
          </w:p>
        </w:tc>
        <w:tc>
          <w:tcPr>
            <w:tcW w:w="2116" w:type="dxa"/>
          </w:tcPr>
          <w:p w:rsidR="001A630C" w:rsidRPr="008D2620" w:rsidRDefault="001A630C" w:rsidP="002100ED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</w:tcPr>
          <w:p w:rsidR="001A630C" w:rsidRPr="008D2620" w:rsidRDefault="001A630C" w:rsidP="002100ED">
            <w:pPr>
              <w:rPr>
                <w:rFonts w:ascii="Times New Roman" w:hAnsi="Times New Roman"/>
              </w:rPr>
            </w:pPr>
          </w:p>
        </w:tc>
      </w:tr>
    </w:tbl>
    <w:p w:rsidR="00FC6497" w:rsidRDefault="00FC6497" w:rsidP="002911BE"/>
    <w:p w:rsidR="002911BE" w:rsidRPr="00F43E6E" w:rsidRDefault="001A630C" w:rsidP="00F43E6E">
      <w:pPr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UWAGA:</w:t>
      </w:r>
      <w:r w:rsidR="00F43E6E">
        <w:rPr>
          <w:rFonts w:ascii="Times New Roman" w:hAnsi="Times New Roman"/>
          <w:b/>
          <w:i/>
          <w:color w:val="000000" w:themeColor="text1"/>
        </w:rPr>
        <w:t xml:space="preserve"> </w:t>
      </w:r>
      <w:r w:rsidR="00B821E9" w:rsidRPr="00396EF9">
        <w:rPr>
          <w:rFonts w:ascii="Times New Roman" w:hAnsi="Times New Roman"/>
          <w:b/>
          <w:i/>
          <w:color w:val="000000" w:themeColor="text1"/>
        </w:rPr>
        <w:t>do wykazu należy dołączyć</w:t>
      </w:r>
      <w:r w:rsidR="00B821E9">
        <w:rPr>
          <w:rFonts w:ascii="Times New Roman" w:hAnsi="Times New Roman"/>
          <w:b/>
          <w:i/>
          <w:color w:val="000000" w:themeColor="text1"/>
        </w:rPr>
        <w:t xml:space="preserve"> skany dokumentów potwierdzające </w:t>
      </w:r>
      <w:r>
        <w:rPr>
          <w:rFonts w:ascii="Times New Roman" w:hAnsi="Times New Roman"/>
          <w:b/>
          <w:i/>
          <w:color w:val="000000" w:themeColor="text1"/>
        </w:rPr>
        <w:t>kwalifikacje oraz wykształcenie</w:t>
      </w:r>
      <w:r w:rsidR="00B821E9">
        <w:rPr>
          <w:rFonts w:ascii="Times New Roman" w:hAnsi="Times New Roman"/>
          <w:b/>
          <w:i/>
          <w:color w:val="000000" w:themeColor="text1"/>
        </w:rPr>
        <w:t>.</w:t>
      </w:r>
    </w:p>
    <w:p w:rsidR="002911BE" w:rsidRDefault="002911BE" w:rsidP="002911BE"/>
    <w:p w:rsidR="002911BE" w:rsidRDefault="002911BE" w:rsidP="002911BE"/>
    <w:p w:rsidR="002911BE" w:rsidRPr="009478FD" w:rsidRDefault="002911BE" w:rsidP="002911BE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2911BE" w:rsidRPr="001A630C" w:rsidRDefault="002911BE" w:rsidP="002911BE">
      <w:pPr>
        <w:pStyle w:val="CM49"/>
        <w:spacing w:after="120" w:line="264" w:lineRule="auto"/>
        <w:ind w:left="5245"/>
        <w:jc w:val="center"/>
        <w:rPr>
          <w:sz w:val="20"/>
          <w:szCs w:val="20"/>
        </w:rPr>
      </w:pPr>
      <w:r w:rsidRPr="001A630C">
        <w:rPr>
          <w:i/>
          <w:iCs/>
          <w:sz w:val="20"/>
          <w:szCs w:val="20"/>
        </w:rPr>
        <w:t>(podpis osoby/(-</w:t>
      </w:r>
      <w:proofErr w:type="spellStart"/>
      <w:r w:rsidRPr="001A630C">
        <w:rPr>
          <w:i/>
          <w:iCs/>
          <w:sz w:val="20"/>
          <w:szCs w:val="20"/>
        </w:rPr>
        <w:t>ób</w:t>
      </w:r>
      <w:proofErr w:type="spellEnd"/>
      <w:r w:rsidRPr="001A630C">
        <w:rPr>
          <w:i/>
          <w:iCs/>
          <w:sz w:val="20"/>
          <w:szCs w:val="20"/>
        </w:rPr>
        <w:t>) uprawnionej do reprezentowania Wykonawcy)</w:t>
      </w:r>
    </w:p>
    <w:sectPr w:rsidR="002911BE" w:rsidRPr="001A630C" w:rsidSect="00F650FD">
      <w:footerReference w:type="default" r:id="rId9"/>
      <w:pgSz w:w="12142" w:h="16843"/>
      <w:pgMar w:top="851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DBF" w:rsidRDefault="00CA1DBF" w:rsidP="00922531">
      <w:pPr>
        <w:spacing w:after="0" w:line="240" w:lineRule="auto"/>
      </w:pPr>
      <w:r>
        <w:separator/>
      </w:r>
    </w:p>
  </w:endnote>
  <w:endnote w:type="continuationSeparator" w:id="0">
    <w:p w:rsidR="00CA1DBF" w:rsidRDefault="00CA1DB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A1DBF" w:rsidRPr="009D426F" w:rsidRDefault="00CA1DBF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B821E9">
          <w:rPr>
            <w:rFonts w:ascii="Times New Roman" w:eastAsiaTheme="majorEastAsia" w:hAnsi="Times New Roman" w:cs="Times New Roman"/>
            <w:noProof/>
            <w:sz w:val="20"/>
            <w:szCs w:val="20"/>
          </w:rPr>
          <w:t>56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A1DBF" w:rsidRDefault="00CA1DBF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DBF" w:rsidRDefault="00CA1DBF" w:rsidP="00922531">
      <w:pPr>
        <w:spacing w:after="0" w:line="240" w:lineRule="auto"/>
      </w:pPr>
      <w:r>
        <w:separator/>
      </w:r>
    </w:p>
  </w:footnote>
  <w:footnote w:type="continuationSeparator" w:id="0">
    <w:p w:rsidR="00CA1DBF" w:rsidRDefault="00CA1DBF" w:rsidP="00922531">
      <w:pPr>
        <w:spacing w:after="0" w:line="240" w:lineRule="auto"/>
      </w:pPr>
      <w:r>
        <w:continuationSeparator/>
      </w:r>
    </w:p>
  </w:footnote>
  <w:footnote w:id="1">
    <w:p w:rsidR="00CA1DBF" w:rsidRDefault="00CA1DBF" w:rsidP="00C504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CA1DBF" w:rsidRDefault="00CA1DBF" w:rsidP="00C504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:rsidR="00CA1DBF" w:rsidRDefault="00CA1DBF" w:rsidP="00C504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:rsidR="00CA1DBF" w:rsidRPr="009E4D13" w:rsidRDefault="00CA1DBF">
      <w:pPr>
        <w:pStyle w:val="Tekstprzypisudolnego"/>
        <w:rPr>
          <w:b/>
        </w:rPr>
      </w:pPr>
      <w:r w:rsidRPr="009E4D13">
        <w:rPr>
          <w:rStyle w:val="Odwoanieprzypisudolnego"/>
          <w:b/>
        </w:rPr>
        <w:footnoteRef/>
      </w:r>
      <w:r w:rsidRPr="009E4D13">
        <w:rPr>
          <w:b/>
        </w:rPr>
        <w:t xml:space="preserve"> </w:t>
      </w:r>
      <w:r w:rsidRPr="009E4D13">
        <w:rPr>
          <w:b/>
          <w:i/>
          <w:sz w:val="16"/>
          <w:szCs w:val="16"/>
        </w:rPr>
        <w:t>Kwoty wskazane w kolumnie ,,cena brutto”</w:t>
      </w:r>
      <w:r w:rsidRPr="009E4D13">
        <w:rPr>
          <w:b/>
        </w:rPr>
        <w:t xml:space="preserve"> </w:t>
      </w:r>
      <w:r w:rsidRPr="009E4D13">
        <w:rPr>
          <w:b/>
          <w:i/>
          <w:sz w:val="16"/>
          <w:szCs w:val="16"/>
        </w:rPr>
        <w:t>są wartościami informacyjnymi  i nie stanowią sumy oferty</w:t>
      </w:r>
    </w:p>
  </w:footnote>
  <w:footnote w:id="5">
    <w:p w:rsidR="00CA1DBF" w:rsidRPr="00AB0B6E" w:rsidRDefault="00CA1DBF" w:rsidP="00C504F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Niepotrzebne skreślić</w:t>
      </w:r>
    </w:p>
  </w:footnote>
  <w:footnote w:id="6">
    <w:p w:rsidR="00CA1DBF" w:rsidRPr="00AB0B6E" w:rsidRDefault="00CA1DBF" w:rsidP="00C504F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7">
    <w:p w:rsidR="00CA1DBF" w:rsidRPr="00A64718" w:rsidRDefault="00CA1DBF" w:rsidP="00C504F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8">
    <w:p w:rsidR="00CA1DBF" w:rsidRPr="00391106" w:rsidRDefault="00CA1DBF" w:rsidP="00C504F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9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10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12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13">
    <w:p w:rsidR="00CA1DBF" w:rsidRPr="003B6373" w:rsidRDefault="00CA1DBF" w:rsidP="00C504F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14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5">
    <w:p w:rsidR="00CA1DBF" w:rsidRPr="003B6373" w:rsidRDefault="00CA1DBF" w:rsidP="00C504F4">
      <w:pPr>
        <w:pStyle w:val="Tekstprzypisudolnego"/>
        <w:rPr>
          <w:rStyle w:val="DeltaViewInsertion"/>
          <w:rFonts w:ascii="Arial" w:eastAsia="Trebuchet MS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eastAsia="Trebuchet MS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A1DBF" w:rsidRPr="003B6373" w:rsidRDefault="00CA1DBF" w:rsidP="00C504F4">
      <w:pPr>
        <w:pStyle w:val="Tekstprzypisudolnego"/>
        <w:ind w:hanging="12"/>
        <w:rPr>
          <w:rStyle w:val="DeltaViewInsertion"/>
          <w:rFonts w:ascii="Arial" w:eastAsia="Trebuchet MS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eastAsia="Trebuchet MS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1DBF" w:rsidRPr="003B6373" w:rsidRDefault="00CA1DBF" w:rsidP="00C504F4">
      <w:pPr>
        <w:pStyle w:val="Tekstprzypisudolnego"/>
        <w:ind w:hanging="12"/>
        <w:rPr>
          <w:rStyle w:val="DeltaViewInsertion"/>
          <w:rFonts w:ascii="Arial" w:eastAsia="Trebuchet MS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eastAsia="Trebuchet MS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1DBF" w:rsidRPr="003B6373" w:rsidRDefault="00CA1DBF" w:rsidP="00C504F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eastAsia="Trebuchet MS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6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7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5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5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8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9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20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21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22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23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24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5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eastAsia="Trebuchet MS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6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eastAsia="Trebuchet MS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eastAsia="Trebuchet MS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7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9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31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32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34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5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6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7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8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9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41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2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43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4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5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7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8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9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50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51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52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53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4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5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6">
    <w:p w:rsidR="00CA1DBF" w:rsidRPr="003B6373" w:rsidRDefault="00CA1DBF" w:rsidP="00C504F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7">
    <w:p w:rsidR="00CA1DBF" w:rsidRDefault="00CA1DBF" w:rsidP="002911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 xml:space="preserve">Oświadczenie dotyczy w przypadku wyboru powierzenia podwykonawstwa zgodnie ze wskazaniem w pkt III ust. 4 Formularza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4"/>
    <w:multiLevelType w:val="multilevel"/>
    <w:tmpl w:val="820EF172"/>
    <w:name w:val="WW8Num3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2" w:hanging="42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074CA6"/>
    <w:multiLevelType w:val="hybridMultilevel"/>
    <w:tmpl w:val="370649E4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032F558E"/>
    <w:multiLevelType w:val="hybridMultilevel"/>
    <w:tmpl w:val="9DC28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B55659"/>
    <w:multiLevelType w:val="hybridMultilevel"/>
    <w:tmpl w:val="353A5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45E12"/>
    <w:multiLevelType w:val="hybridMultilevel"/>
    <w:tmpl w:val="3C9A45A2"/>
    <w:lvl w:ilvl="0" w:tplc="B6CA0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E0434"/>
    <w:multiLevelType w:val="hybridMultilevel"/>
    <w:tmpl w:val="ECA65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426D14"/>
    <w:multiLevelType w:val="hybridMultilevel"/>
    <w:tmpl w:val="273EC5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074ECE"/>
    <w:multiLevelType w:val="hybridMultilevel"/>
    <w:tmpl w:val="1586342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0B6A1C92"/>
    <w:multiLevelType w:val="hybridMultilevel"/>
    <w:tmpl w:val="80628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55600"/>
    <w:multiLevelType w:val="hybridMultilevel"/>
    <w:tmpl w:val="F67202D0"/>
    <w:lvl w:ilvl="0" w:tplc="1D1281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EA4199"/>
    <w:multiLevelType w:val="hybridMultilevel"/>
    <w:tmpl w:val="B2D62B46"/>
    <w:lvl w:ilvl="0" w:tplc="F13E5DF2">
      <w:start w:val="2"/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1DC45DF"/>
    <w:multiLevelType w:val="hybridMultilevel"/>
    <w:tmpl w:val="6E14720A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132B067D"/>
    <w:multiLevelType w:val="hybridMultilevel"/>
    <w:tmpl w:val="76B09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2C5BA1"/>
    <w:multiLevelType w:val="hybridMultilevel"/>
    <w:tmpl w:val="3C3C36B4"/>
    <w:lvl w:ilvl="0" w:tplc="0000000D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743A54"/>
    <w:multiLevelType w:val="hybridMultilevel"/>
    <w:tmpl w:val="E0327550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 w15:restartNumberingAfterBreak="0">
    <w:nsid w:val="17136276"/>
    <w:multiLevelType w:val="hybridMultilevel"/>
    <w:tmpl w:val="3B06C6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79D0DBC"/>
    <w:multiLevelType w:val="hybridMultilevel"/>
    <w:tmpl w:val="36F24DBE"/>
    <w:lvl w:ilvl="0" w:tplc="129E81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17E73795"/>
    <w:multiLevelType w:val="hybridMultilevel"/>
    <w:tmpl w:val="768414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A00307A"/>
    <w:multiLevelType w:val="hybridMultilevel"/>
    <w:tmpl w:val="27681BB4"/>
    <w:lvl w:ilvl="0" w:tplc="C1EE55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B397F56"/>
    <w:multiLevelType w:val="hybridMultilevel"/>
    <w:tmpl w:val="02B8CA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1E140ED0"/>
    <w:multiLevelType w:val="hybridMultilevel"/>
    <w:tmpl w:val="D0FE4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7850AF"/>
    <w:multiLevelType w:val="hybridMultilevel"/>
    <w:tmpl w:val="59B03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203D4A"/>
    <w:multiLevelType w:val="hybridMultilevel"/>
    <w:tmpl w:val="26A4D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4D4598"/>
    <w:multiLevelType w:val="multilevel"/>
    <w:tmpl w:val="B094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C24C9"/>
    <w:multiLevelType w:val="hybridMultilevel"/>
    <w:tmpl w:val="107A77E4"/>
    <w:lvl w:ilvl="0" w:tplc="0000000D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423C53"/>
    <w:multiLevelType w:val="hybridMultilevel"/>
    <w:tmpl w:val="F98858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82E2936"/>
    <w:multiLevelType w:val="hybridMultilevel"/>
    <w:tmpl w:val="5E823186"/>
    <w:lvl w:ilvl="0" w:tplc="3DD0A8B0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83C4C26"/>
    <w:multiLevelType w:val="hybridMultilevel"/>
    <w:tmpl w:val="1CDC8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2DA5597D"/>
    <w:multiLevelType w:val="hybridMultilevel"/>
    <w:tmpl w:val="C338C55A"/>
    <w:lvl w:ilvl="0" w:tplc="0BC87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13F0170"/>
    <w:multiLevelType w:val="hybridMultilevel"/>
    <w:tmpl w:val="CF046BF8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8" w15:restartNumberingAfterBreak="0">
    <w:nsid w:val="32AE764E"/>
    <w:multiLevelType w:val="hybridMultilevel"/>
    <w:tmpl w:val="B5CA767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4E475C"/>
    <w:multiLevelType w:val="hybridMultilevel"/>
    <w:tmpl w:val="89A4FF6E"/>
    <w:lvl w:ilvl="0" w:tplc="0415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8775DF2"/>
    <w:multiLevelType w:val="hybridMultilevel"/>
    <w:tmpl w:val="1452C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3C195536"/>
    <w:multiLevelType w:val="hybridMultilevel"/>
    <w:tmpl w:val="7A5CBCF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3CF3723C"/>
    <w:multiLevelType w:val="hybridMultilevel"/>
    <w:tmpl w:val="D1E4D458"/>
    <w:lvl w:ilvl="0" w:tplc="B7AA93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E0C1497"/>
    <w:multiLevelType w:val="multilevel"/>
    <w:tmpl w:val="8C68E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5A379E"/>
    <w:multiLevelType w:val="hybridMultilevel"/>
    <w:tmpl w:val="5A9461FE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63F2C7F"/>
    <w:multiLevelType w:val="hybridMultilevel"/>
    <w:tmpl w:val="5EB259C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97B4033"/>
    <w:multiLevelType w:val="hybridMultilevel"/>
    <w:tmpl w:val="957638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A630059"/>
    <w:multiLevelType w:val="hybridMultilevel"/>
    <w:tmpl w:val="28AA4A40"/>
    <w:lvl w:ilvl="0" w:tplc="9E7A49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8B0944"/>
    <w:multiLevelType w:val="hybridMultilevel"/>
    <w:tmpl w:val="49E2D842"/>
    <w:lvl w:ilvl="0" w:tplc="1A6AC7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D57435"/>
    <w:multiLevelType w:val="hybridMultilevel"/>
    <w:tmpl w:val="21B6CAF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4CC55BC6"/>
    <w:multiLevelType w:val="hybridMultilevel"/>
    <w:tmpl w:val="7A5CBCF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4D1A289A"/>
    <w:multiLevelType w:val="hybridMultilevel"/>
    <w:tmpl w:val="AD62047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D5A2C4F"/>
    <w:multiLevelType w:val="hybridMultilevel"/>
    <w:tmpl w:val="C100CF72"/>
    <w:lvl w:ilvl="0" w:tplc="78DC2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20611D"/>
    <w:multiLevelType w:val="hybridMultilevel"/>
    <w:tmpl w:val="0A105408"/>
    <w:lvl w:ilvl="0" w:tplc="1B3E8B7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2" w15:restartNumberingAfterBreak="0">
    <w:nsid w:val="4E2C31F7"/>
    <w:multiLevelType w:val="hybridMultilevel"/>
    <w:tmpl w:val="0BECD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7B734C"/>
    <w:multiLevelType w:val="hybridMultilevel"/>
    <w:tmpl w:val="E99C8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1CF2BAE"/>
    <w:multiLevelType w:val="hybridMultilevel"/>
    <w:tmpl w:val="F83E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41CEF"/>
    <w:multiLevelType w:val="hybridMultilevel"/>
    <w:tmpl w:val="F2C87BB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6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55EA4CAA"/>
    <w:multiLevelType w:val="hybridMultilevel"/>
    <w:tmpl w:val="80EC45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521FD2"/>
    <w:multiLevelType w:val="hybridMultilevel"/>
    <w:tmpl w:val="F1F619BA"/>
    <w:lvl w:ilvl="0" w:tplc="B1A220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B353A82"/>
    <w:multiLevelType w:val="hybridMultilevel"/>
    <w:tmpl w:val="214CD8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5CDA568D"/>
    <w:multiLevelType w:val="hybridMultilevel"/>
    <w:tmpl w:val="465A6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E610710"/>
    <w:multiLevelType w:val="hybridMultilevel"/>
    <w:tmpl w:val="3740E0F0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4" w15:restartNumberingAfterBreak="0">
    <w:nsid w:val="607A7824"/>
    <w:multiLevelType w:val="hybridMultilevel"/>
    <w:tmpl w:val="B9441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9" w15:restartNumberingAfterBreak="0">
    <w:nsid w:val="68182ECB"/>
    <w:multiLevelType w:val="multilevel"/>
    <w:tmpl w:val="4282EC6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D581887"/>
    <w:multiLevelType w:val="hybridMultilevel"/>
    <w:tmpl w:val="D1C2A4C8"/>
    <w:lvl w:ilvl="0" w:tplc="FD462AC6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8C5C4F"/>
    <w:multiLevelType w:val="hybridMultilevel"/>
    <w:tmpl w:val="C03AE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32000F"/>
    <w:multiLevelType w:val="hybridMultilevel"/>
    <w:tmpl w:val="13C82C8A"/>
    <w:lvl w:ilvl="0" w:tplc="6012245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BE20C1"/>
    <w:multiLevelType w:val="hybridMultilevel"/>
    <w:tmpl w:val="29AAAB5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180F5A"/>
    <w:multiLevelType w:val="hybridMultilevel"/>
    <w:tmpl w:val="578AB9CE"/>
    <w:lvl w:ilvl="0" w:tplc="BA3C0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D60AB3"/>
    <w:multiLevelType w:val="hybridMultilevel"/>
    <w:tmpl w:val="30C44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2B694A"/>
    <w:multiLevelType w:val="hybridMultilevel"/>
    <w:tmpl w:val="AAF4D528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B6A680C"/>
    <w:multiLevelType w:val="hybridMultilevel"/>
    <w:tmpl w:val="C26E8754"/>
    <w:lvl w:ilvl="0" w:tplc="72F0F9E0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2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9"/>
  </w:num>
  <w:num w:numId="2">
    <w:abstractNumId w:val="77"/>
  </w:num>
  <w:num w:numId="3">
    <w:abstractNumId w:val="12"/>
  </w:num>
  <w:num w:numId="4">
    <w:abstractNumId w:val="36"/>
  </w:num>
  <w:num w:numId="5">
    <w:abstractNumId w:val="69"/>
  </w:num>
  <w:num w:numId="6">
    <w:abstractNumId w:val="90"/>
  </w:num>
  <w:num w:numId="7">
    <w:abstractNumId w:val="75"/>
  </w:num>
  <w:num w:numId="8">
    <w:abstractNumId w:val="13"/>
  </w:num>
  <w:num w:numId="9">
    <w:abstractNumId w:val="93"/>
  </w:num>
  <w:num w:numId="10">
    <w:abstractNumId w:val="54"/>
  </w:num>
  <w:num w:numId="11">
    <w:abstractNumId w:val="29"/>
  </w:num>
  <w:num w:numId="12">
    <w:abstractNumId w:val="78"/>
  </w:num>
  <w:num w:numId="13">
    <w:abstractNumId w:val="56"/>
  </w:num>
  <w:num w:numId="14">
    <w:abstractNumId w:val="39"/>
  </w:num>
  <w:num w:numId="15">
    <w:abstractNumId w:val="86"/>
  </w:num>
  <w:num w:numId="16">
    <w:abstractNumId w:val="81"/>
  </w:num>
  <w:num w:numId="17">
    <w:abstractNumId w:val="50"/>
  </w:num>
  <w:num w:numId="18">
    <w:abstractNumId w:val="16"/>
  </w:num>
  <w:num w:numId="19">
    <w:abstractNumId w:val="43"/>
  </w:num>
  <w:num w:numId="20">
    <w:abstractNumId w:val="66"/>
  </w:num>
  <w:num w:numId="21">
    <w:abstractNumId w:val="34"/>
  </w:num>
  <w:num w:numId="22">
    <w:abstractNumId w:val="88"/>
  </w:num>
  <w:num w:numId="23">
    <w:abstractNumId w:val="22"/>
  </w:num>
  <w:num w:numId="24">
    <w:abstractNumId w:val="21"/>
  </w:num>
  <w:num w:numId="25">
    <w:abstractNumId w:val="73"/>
  </w:num>
  <w:num w:numId="26">
    <w:abstractNumId w:val="74"/>
  </w:num>
  <w:num w:numId="27">
    <w:abstractNumId w:val="23"/>
  </w:num>
  <w:num w:numId="28">
    <w:abstractNumId w:val="6"/>
  </w:num>
  <w:num w:numId="29">
    <w:abstractNumId w:val="5"/>
  </w:num>
  <w:num w:numId="30">
    <w:abstractNumId w:val="60"/>
  </w:num>
  <w:num w:numId="31">
    <w:abstractNumId w:val="80"/>
  </w:num>
  <w:num w:numId="32">
    <w:abstractNumId w:val="33"/>
  </w:num>
  <w:num w:numId="33">
    <w:abstractNumId w:val="53"/>
  </w:num>
  <w:num w:numId="34">
    <w:abstractNumId w:val="15"/>
  </w:num>
  <w:num w:numId="35">
    <w:abstractNumId w:val="44"/>
  </w:num>
  <w:num w:numId="36">
    <w:abstractNumId w:val="68"/>
  </w:num>
  <w:num w:numId="37">
    <w:abstractNumId w:val="3"/>
  </w:num>
  <w:num w:numId="38">
    <w:abstractNumId w:val="38"/>
  </w:num>
  <w:num w:numId="39">
    <w:abstractNumId w:val="48"/>
  </w:num>
  <w:num w:numId="40">
    <w:abstractNumId w:val="19"/>
  </w:num>
  <w:num w:numId="41">
    <w:abstractNumId w:val="9"/>
  </w:num>
  <w:num w:numId="42">
    <w:abstractNumId w:val="61"/>
  </w:num>
  <w:num w:numId="43">
    <w:abstractNumId w:val="58"/>
  </w:num>
  <w:num w:numId="44">
    <w:abstractNumId w:val="65"/>
  </w:num>
  <w:num w:numId="45">
    <w:abstractNumId w:val="40"/>
  </w:num>
  <w:num w:numId="46">
    <w:abstractNumId w:val="14"/>
  </w:num>
  <w:num w:numId="47">
    <w:abstractNumId w:val="63"/>
  </w:num>
  <w:num w:numId="48">
    <w:abstractNumId w:val="70"/>
  </w:num>
  <w:num w:numId="49">
    <w:abstractNumId w:val="47"/>
  </w:num>
  <w:num w:numId="50">
    <w:abstractNumId w:val="7"/>
  </w:num>
  <w:num w:numId="51">
    <w:abstractNumId w:val="62"/>
  </w:num>
  <w:num w:numId="52">
    <w:abstractNumId w:val="82"/>
  </w:num>
  <w:num w:numId="53">
    <w:abstractNumId w:val="67"/>
  </w:num>
  <w:num w:numId="54">
    <w:abstractNumId w:val="57"/>
  </w:num>
  <w:num w:numId="55">
    <w:abstractNumId w:val="91"/>
  </w:num>
  <w:num w:numId="56">
    <w:abstractNumId w:val="71"/>
    <w:lvlOverride w:ilvl="0">
      <w:startOverride w:val="1"/>
    </w:lvlOverride>
  </w:num>
  <w:num w:numId="57">
    <w:abstractNumId w:val="49"/>
    <w:lvlOverride w:ilvl="0">
      <w:startOverride w:val="1"/>
    </w:lvlOverride>
  </w:num>
  <w:num w:numId="58">
    <w:abstractNumId w:val="71"/>
  </w:num>
  <w:num w:numId="59">
    <w:abstractNumId w:val="49"/>
  </w:num>
  <w:num w:numId="60">
    <w:abstractNumId w:val="76"/>
  </w:num>
  <w:num w:numId="61">
    <w:abstractNumId w:val="41"/>
  </w:num>
  <w:num w:numId="62">
    <w:abstractNumId w:val="32"/>
  </w:num>
  <w:num w:numId="63">
    <w:abstractNumId w:val="59"/>
  </w:num>
  <w:num w:numId="64">
    <w:abstractNumId w:val="24"/>
  </w:num>
  <w:num w:numId="65">
    <w:abstractNumId w:val="42"/>
  </w:num>
  <w:num w:numId="66">
    <w:abstractNumId w:val="20"/>
  </w:num>
  <w:num w:numId="67">
    <w:abstractNumId w:val="87"/>
  </w:num>
  <w:num w:numId="68">
    <w:abstractNumId w:val="0"/>
  </w:num>
  <w:num w:numId="69">
    <w:abstractNumId w:val="83"/>
  </w:num>
  <w:num w:numId="70">
    <w:abstractNumId w:val="85"/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</w:num>
  <w:num w:numId="74">
    <w:abstractNumId w:val="11"/>
  </w:num>
  <w:num w:numId="75">
    <w:abstractNumId w:val="25"/>
  </w:num>
  <w:num w:numId="76">
    <w:abstractNumId w:val="46"/>
  </w:num>
  <w:num w:numId="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1"/>
  </w:num>
  <w:num w:numId="80">
    <w:abstractNumId w:val="52"/>
  </w:num>
  <w:num w:numId="81">
    <w:abstractNumId w:val="89"/>
  </w:num>
  <w:num w:numId="82">
    <w:abstractNumId w:val="64"/>
  </w:num>
  <w:num w:numId="83">
    <w:abstractNumId w:val="27"/>
  </w:num>
  <w:num w:numId="84">
    <w:abstractNumId w:val="37"/>
  </w:num>
  <w:num w:numId="85">
    <w:abstractNumId w:val="10"/>
  </w:num>
  <w:num w:numId="86">
    <w:abstractNumId w:val="8"/>
  </w:num>
  <w:num w:numId="87">
    <w:abstractNumId w:val="4"/>
  </w:num>
  <w:num w:numId="88">
    <w:abstractNumId w:val="31"/>
  </w:num>
  <w:num w:numId="89">
    <w:abstractNumId w:val="55"/>
  </w:num>
  <w:num w:numId="90">
    <w:abstractNumId w:val="26"/>
  </w:num>
  <w:num w:numId="91">
    <w:abstractNumId w:val="72"/>
  </w:num>
  <w:num w:numId="92">
    <w:abstractNumId w:val="18"/>
  </w:num>
  <w:num w:numId="93">
    <w:abstractNumId w:val="30"/>
  </w:num>
  <w:num w:numId="94">
    <w:abstractNumId w:val="4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075C"/>
    <w:rsid w:val="00011D20"/>
    <w:rsid w:val="00011F85"/>
    <w:rsid w:val="00017BD3"/>
    <w:rsid w:val="00017F94"/>
    <w:rsid w:val="000201D7"/>
    <w:rsid w:val="00023EDC"/>
    <w:rsid w:val="000257C1"/>
    <w:rsid w:val="0002706A"/>
    <w:rsid w:val="0002774A"/>
    <w:rsid w:val="0003573D"/>
    <w:rsid w:val="00050946"/>
    <w:rsid w:val="00053F21"/>
    <w:rsid w:val="0005449E"/>
    <w:rsid w:val="0005790A"/>
    <w:rsid w:val="00060157"/>
    <w:rsid w:val="000611AE"/>
    <w:rsid w:val="000628BA"/>
    <w:rsid w:val="00062A27"/>
    <w:rsid w:val="000674D1"/>
    <w:rsid w:val="00075EB6"/>
    <w:rsid w:val="000A02CF"/>
    <w:rsid w:val="000A4749"/>
    <w:rsid w:val="000A5399"/>
    <w:rsid w:val="000B20CB"/>
    <w:rsid w:val="000B254D"/>
    <w:rsid w:val="000B46D7"/>
    <w:rsid w:val="000C0673"/>
    <w:rsid w:val="000D4629"/>
    <w:rsid w:val="000E0E7F"/>
    <w:rsid w:val="000E3D65"/>
    <w:rsid w:val="000E42F5"/>
    <w:rsid w:val="000E58E3"/>
    <w:rsid w:val="000F5165"/>
    <w:rsid w:val="000F67B7"/>
    <w:rsid w:val="00104196"/>
    <w:rsid w:val="0010524C"/>
    <w:rsid w:val="0011215D"/>
    <w:rsid w:val="00117CC8"/>
    <w:rsid w:val="00120D3E"/>
    <w:rsid w:val="00133EC6"/>
    <w:rsid w:val="001377EC"/>
    <w:rsid w:val="00140222"/>
    <w:rsid w:val="00150C0B"/>
    <w:rsid w:val="00154721"/>
    <w:rsid w:val="0015782C"/>
    <w:rsid w:val="00174F88"/>
    <w:rsid w:val="0018188F"/>
    <w:rsid w:val="00182CF4"/>
    <w:rsid w:val="001856C5"/>
    <w:rsid w:val="0018625D"/>
    <w:rsid w:val="001936CE"/>
    <w:rsid w:val="001A5729"/>
    <w:rsid w:val="001A630C"/>
    <w:rsid w:val="001B4A9C"/>
    <w:rsid w:val="001B67A8"/>
    <w:rsid w:val="001C3F0E"/>
    <w:rsid w:val="001D274B"/>
    <w:rsid w:val="001E0479"/>
    <w:rsid w:val="001E077B"/>
    <w:rsid w:val="001E19D2"/>
    <w:rsid w:val="001E20D9"/>
    <w:rsid w:val="001E5D63"/>
    <w:rsid w:val="001F0319"/>
    <w:rsid w:val="001F09B0"/>
    <w:rsid w:val="001F587E"/>
    <w:rsid w:val="001F7F26"/>
    <w:rsid w:val="002100ED"/>
    <w:rsid w:val="00210480"/>
    <w:rsid w:val="00214E92"/>
    <w:rsid w:val="00215F08"/>
    <w:rsid w:val="00216EEF"/>
    <w:rsid w:val="0023113F"/>
    <w:rsid w:val="002370B8"/>
    <w:rsid w:val="00240094"/>
    <w:rsid w:val="00242702"/>
    <w:rsid w:val="00242910"/>
    <w:rsid w:val="00246124"/>
    <w:rsid w:val="00255355"/>
    <w:rsid w:val="00267187"/>
    <w:rsid w:val="002711A4"/>
    <w:rsid w:val="002774D5"/>
    <w:rsid w:val="00285C7C"/>
    <w:rsid w:val="00290CAE"/>
    <w:rsid w:val="002911BE"/>
    <w:rsid w:val="00291513"/>
    <w:rsid w:val="00295003"/>
    <w:rsid w:val="002A10A1"/>
    <w:rsid w:val="002A19CF"/>
    <w:rsid w:val="002A5A37"/>
    <w:rsid w:val="002B3945"/>
    <w:rsid w:val="002B3D5C"/>
    <w:rsid w:val="002C01FD"/>
    <w:rsid w:val="002C39E8"/>
    <w:rsid w:val="002C5150"/>
    <w:rsid w:val="002C6B1A"/>
    <w:rsid w:val="002C77D8"/>
    <w:rsid w:val="002D247E"/>
    <w:rsid w:val="002D2C4D"/>
    <w:rsid w:val="002D79A7"/>
    <w:rsid w:val="002E24B1"/>
    <w:rsid w:val="002E5282"/>
    <w:rsid w:val="002E5ADE"/>
    <w:rsid w:val="002F4F77"/>
    <w:rsid w:val="002F60D4"/>
    <w:rsid w:val="002F6583"/>
    <w:rsid w:val="00307FA8"/>
    <w:rsid w:val="00312C17"/>
    <w:rsid w:val="0031312C"/>
    <w:rsid w:val="00316022"/>
    <w:rsid w:val="00317A5C"/>
    <w:rsid w:val="00317B5A"/>
    <w:rsid w:val="00327E29"/>
    <w:rsid w:val="00353271"/>
    <w:rsid w:val="003603D5"/>
    <w:rsid w:val="0036529C"/>
    <w:rsid w:val="00376CD1"/>
    <w:rsid w:val="00381A3D"/>
    <w:rsid w:val="00382B4E"/>
    <w:rsid w:val="00392AAF"/>
    <w:rsid w:val="003936C4"/>
    <w:rsid w:val="00393A48"/>
    <w:rsid w:val="00395650"/>
    <w:rsid w:val="00397289"/>
    <w:rsid w:val="00397C10"/>
    <w:rsid w:val="00397C87"/>
    <w:rsid w:val="003A1535"/>
    <w:rsid w:val="003B1361"/>
    <w:rsid w:val="003B4856"/>
    <w:rsid w:val="003B64FF"/>
    <w:rsid w:val="003C0912"/>
    <w:rsid w:val="003C5ED2"/>
    <w:rsid w:val="003D2B83"/>
    <w:rsid w:val="003E327E"/>
    <w:rsid w:val="003E3A5E"/>
    <w:rsid w:val="003F0D46"/>
    <w:rsid w:val="003F5A45"/>
    <w:rsid w:val="003F5EC0"/>
    <w:rsid w:val="00400275"/>
    <w:rsid w:val="00403176"/>
    <w:rsid w:val="00422543"/>
    <w:rsid w:val="004225E5"/>
    <w:rsid w:val="0043110A"/>
    <w:rsid w:val="00431EFF"/>
    <w:rsid w:val="004356BD"/>
    <w:rsid w:val="00436B0C"/>
    <w:rsid w:val="00440C55"/>
    <w:rsid w:val="00440DCB"/>
    <w:rsid w:val="00453816"/>
    <w:rsid w:val="00455157"/>
    <w:rsid w:val="00457E23"/>
    <w:rsid w:val="00464551"/>
    <w:rsid w:val="00474C11"/>
    <w:rsid w:val="00474C82"/>
    <w:rsid w:val="004844E3"/>
    <w:rsid w:val="004904F1"/>
    <w:rsid w:val="00490E87"/>
    <w:rsid w:val="00491B0E"/>
    <w:rsid w:val="00497E7E"/>
    <w:rsid w:val="004A4E24"/>
    <w:rsid w:val="004C0290"/>
    <w:rsid w:val="004C12F9"/>
    <w:rsid w:val="004E3CF0"/>
    <w:rsid w:val="004E6794"/>
    <w:rsid w:val="004E74C7"/>
    <w:rsid w:val="004E7A9F"/>
    <w:rsid w:val="004F5F2B"/>
    <w:rsid w:val="00503F5E"/>
    <w:rsid w:val="00507CA9"/>
    <w:rsid w:val="00511092"/>
    <w:rsid w:val="00512070"/>
    <w:rsid w:val="00515EE3"/>
    <w:rsid w:val="00524224"/>
    <w:rsid w:val="00530334"/>
    <w:rsid w:val="00531478"/>
    <w:rsid w:val="00535CE4"/>
    <w:rsid w:val="00542D9D"/>
    <w:rsid w:val="00543464"/>
    <w:rsid w:val="00543541"/>
    <w:rsid w:val="0054668A"/>
    <w:rsid w:val="0055174A"/>
    <w:rsid w:val="00555B1C"/>
    <w:rsid w:val="00556DF0"/>
    <w:rsid w:val="00557CB7"/>
    <w:rsid w:val="005605AC"/>
    <w:rsid w:val="0056271F"/>
    <w:rsid w:val="0057244C"/>
    <w:rsid w:val="005741BF"/>
    <w:rsid w:val="005804BA"/>
    <w:rsid w:val="00582608"/>
    <w:rsid w:val="00585194"/>
    <w:rsid w:val="005A4B13"/>
    <w:rsid w:val="005A7125"/>
    <w:rsid w:val="005B26B4"/>
    <w:rsid w:val="005B7425"/>
    <w:rsid w:val="005B7994"/>
    <w:rsid w:val="005C02C0"/>
    <w:rsid w:val="005D62E6"/>
    <w:rsid w:val="005E62EC"/>
    <w:rsid w:val="005F0BB3"/>
    <w:rsid w:val="005F2DF7"/>
    <w:rsid w:val="0060387A"/>
    <w:rsid w:val="00605CE7"/>
    <w:rsid w:val="00605F47"/>
    <w:rsid w:val="006078AC"/>
    <w:rsid w:val="00607EDC"/>
    <w:rsid w:val="00622748"/>
    <w:rsid w:val="006238C8"/>
    <w:rsid w:val="006262E1"/>
    <w:rsid w:val="006376E4"/>
    <w:rsid w:val="00643FE3"/>
    <w:rsid w:val="006464F9"/>
    <w:rsid w:val="00652BF2"/>
    <w:rsid w:val="00657AFF"/>
    <w:rsid w:val="00661FB8"/>
    <w:rsid w:val="0067226D"/>
    <w:rsid w:val="00673D8B"/>
    <w:rsid w:val="00673ECF"/>
    <w:rsid w:val="00673FD6"/>
    <w:rsid w:val="00682714"/>
    <w:rsid w:val="00684F84"/>
    <w:rsid w:val="00691C5A"/>
    <w:rsid w:val="00692A42"/>
    <w:rsid w:val="00694EA8"/>
    <w:rsid w:val="00696947"/>
    <w:rsid w:val="006974FE"/>
    <w:rsid w:val="006A4721"/>
    <w:rsid w:val="006A6458"/>
    <w:rsid w:val="006A7528"/>
    <w:rsid w:val="006B044C"/>
    <w:rsid w:val="006D1C55"/>
    <w:rsid w:val="006D201E"/>
    <w:rsid w:val="006D4CB3"/>
    <w:rsid w:val="006E3FD8"/>
    <w:rsid w:val="006F5FF5"/>
    <w:rsid w:val="00702435"/>
    <w:rsid w:val="0070534E"/>
    <w:rsid w:val="007106AB"/>
    <w:rsid w:val="00712366"/>
    <w:rsid w:val="00712B80"/>
    <w:rsid w:val="00722026"/>
    <w:rsid w:val="0075022A"/>
    <w:rsid w:val="007543C9"/>
    <w:rsid w:val="00757D80"/>
    <w:rsid w:val="00767885"/>
    <w:rsid w:val="00770EFD"/>
    <w:rsid w:val="00783930"/>
    <w:rsid w:val="00787609"/>
    <w:rsid w:val="00792F00"/>
    <w:rsid w:val="007933F5"/>
    <w:rsid w:val="00793F51"/>
    <w:rsid w:val="00796EF3"/>
    <w:rsid w:val="007A1139"/>
    <w:rsid w:val="007A595D"/>
    <w:rsid w:val="007B1D2C"/>
    <w:rsid w:val="007B210F"/>
    <w:rsid w:val="007B6967"/>
    <w:rsid w:val="007C57E2"/>
    <w:rsid w:val="007C6528"/>
    <w:rsid w:val="007C7CB7"/>
    <w:rsid w:val="007D30C1"/>
    <w:rsid w:val="007D3180"/>
    <w:rsid w:val="007E11A5"/>
    <w:rsid w:val="007E14E2"/>
    <w:rsid w:val="007E37F8"/>
    <w:rsid w:val="007F2F7A"/>
    <w:rsid w:val="007F5DF1"/>
    <w:rsid w:val="007F61D7"/>
    <w:rsid w:val="00800C7E"/>
    <w:rsid w:val="00801356"/>
    <w:rsid w:val="00804FB8"/>
    <w:rsid w:val="0081275C"/>
    <w:rsid w:val="00824467"/>
    <w:rsid w:val="008265FB"/>
    <w:rsid w:val="00831BE0"/>
    <w:rsid w:val="0083330B"/>
    <w:rsid w:val="00837166"/>
    <w:rsid w:val="008406D7"/>
    <w:rsid w:val="0084211D"/>
    <w:rsid w:val="00843709"/>
    <w:rsid w:val="00857904"/>
    <w:rsid w:val="00862C6A"/>
    <w:rsid w:val="00865567"/>
    <w:rsid w:val="00871A49"/>
    <w:rsid w:val="00873758"/>
    <w:rsid w:val="00890E09"/>
    <w:rsid w:val="008930AC"/>
    <w:rsid w:val="008A3658"/>
    <w:rsid w:val="008A52AE"/>
    <w:rsid w:val="008A5F9E"/>
    <w:rsid w:val="008B7865"/>
    <w:rsid w:val="008C2473"/>
    <w:rsid w:val="008C5F98"/>
    <w:rsid w:val="008D2620"/>
    <w:rsid w:val="008D3C58"/>
    <w:rsid w:val="008F5047"/>
    <w:rsid w:val="00904F16"/>
    <w:rsid w:val="00907E7E"/>
    <w:rsid w:val="009106E7"/>
    <w:rsid w:val="00911585"/>
    <w:rsid w:val="00913970"/>
    <w:rsid w:val="009152B1"/>
    <w:rsid w:val="00922531"/>
    <w:rsid w:val="0092254E"/>
    <w:rsid w:val="00923C03"/>
    <w:rsid w:val="009243D4"/>
    <w:rsid w:val="00924A9E"/>
    <w:rsid w:val="00932196"/>
    <w:rsid w:val="00934229"/>
    <w:rsid w:val="009478FD"/>
    <w:rsid w:val="00955165"/>
    <w:rsid w:val="00962B83"/>
    <w:rsid w:val="009641A1"/>
    <w:rsid w:val="009715DC"/>
    <w:rsid w:val="009742EE"/>
    <w:rsid w:val="0097637A"/>
    <w:rsid w:val="00977E94"/>
    <w:rsid w:val="0098084E"/>
    <w:rsid w:val="00985DAE"/>
    <w:rsid w:val="0099279E"/>
    <w:rsid w:val="009945F6"/>
    <w:rsid w:val="00996481"/>
    <w:rsid w:val="009A1A18"/>
    <w:rsid w:val="009A247A"/>
    <w:rsid w:val="009A70F1"/>
    <w:rsid w:val="009B0D05"/>
    <w:rsid w:val="009B1C90"/>
    <w:rsid w:val="009C16BE"/>
    <w:rsid w:val="009C1E79"/>
    <w:rsid w:val="009C6F30"/>
    <w:rsid w:val="009D426F"/>
    <w:rsid w:val="009D552D"/>
    <w:rsid w:val="009E1B29"/>
    <w:rsid w:val="009E22CA"/>
    <w:rsid w:val="009E261F"/>
    <w:rsid w:val="009E3605"/>
    <w:rsid w:val="009E4C14"/>
    <w:rsid w:val="009E4D13"/>
    <w:rsid w:val="009E6688"/>
    <w:rsid w:val="009F03D3"/>
    <w:rsid w:val="009F07E1"/>
    <w:rsid w:val="009F2FC3"/>
    <w:rsid w:val="00A03B13"/>
    <w:rsid w:val="00A055D0"/>
    <w:rsid w:val="00A164AE"/>
    <w:rsid w:val="00A20117"/>
    <w:rsid w:val="00A21143"/>
    <w:rsid w:val="00A36B7D"/>
    <w:rsid w:val="00A425C5"/>
    <w:rsid w:val="00A45D04"/>
    <w:rsid w:val="00A4791B"/>
    <w:rsid w:val="00A56E8A"/>
    <w:rsid w:val="00A6131D"/>
    <w:rsid w:val="00A642FA"/>
    <w:rsid w:val="00A72798"/>
    <w:rsid w:val="00A72890"/>
    <w:rsid w:val="00A74354"/>
    <w:rsid w:val="00A7523A"/>
    <w:rsid w:val="00A76C85"/>
    <w:rsid w:val="00A7783D"/>
    <w:rsid w:val="00A82FBA"/>
    <w:rsid w:val="00A8443D"/>
    <w:rsid w:val="00AA4F82"/>
    <w:rsid w:val="00AB40B7"/>
    <w:rsid w:val="00AC0ADB"/>
    <w:rsid w:val="00AC33BE"/>
    <w:rsid w:val="00AD6985"/>
    <w:rsid w:val="00AE004C"/>
    <w:rsid w:val="00AE57DD"/>
    <w:rsid w:val="00AE79E8"/>
    <w:rsid w:val="00AF06C3"/>
    <w:rsid w:val="00AF1B5A"/>
    <w:rsid w:val="00AF6D22"/>
    <w:rsid w:val="00B056BF"/>
    <w:rsid w:val="00B145C3"/>
    <w:rsid w:val="00B15650"/>
    <w:rsid w:val="00B162E6"/>
    <w:rsid w:val="00B16659"/>
    <w:rsid w:val="00B16F2E"/>
    <w:rsid w:val="00B23AA6"/>
    <w:rsid w:val="00B3643D"/>
    <w:rsid w:val="00B37CFD"/>
    <w:rsid w:val="00B430FC"/>
    <w:rsid w:val="00B4325F"/>
    <w:rsid w:val="00B45AFB"/>
    <w:rsid w:val="00B46705"/>
    <w:rsid w:val="00B515E5"/>
    <w:rsid w:val="00B54B40"/>
    <w:rsid w:val="00B55DBD"/>
    <w:rsid w:val="00B606A9"/>
    <w:rsid w:val="00B61C55"/>
    <w:rsid w:val="00B62FF6"/>
    <w:rsid w:val="00B821E9"/>
    <w:rsid w:val="00B84D8F"/>
    <w:rsid w:val="00B87187"/>
    <w:rsid w:val="00B90284"/>
    <w:rsid w:val="00B92C25"/>
    <w:rsid w:val="00B94D7F"/>
    <w:rsid w:val="00B97323"/>
    <w:rsid w:val="00BA143D"/>
    <w:rsid w:val="00BA1474"/>
    <w:rsid w:val="00BB3578"/>
    <w:rsid w:val="00BB4025"/>
    <w:rsid w:val="00BC3456"/>
    <w:rsid w:val="00BD067C"/>
    <w:rsid w:val="00BD1392"/>
    <w:rsid w:val="00BD1E06"/>
    <w:rsid w:val="00BD257B"/>
    <w:rsid w:val="00BD2CD0"/>
    <w:rsid w:val="00BD3449"/>
    <w:rsid w:val="00BD65D3"/>
    <w:rsid w:val="00BE38D9"/>
    <w:rsid w:val="00BE4D48"/>
    <w:rsid w:val="00BF3E47"/>
    <w:rsid w:val="00BF487A"/>
    <w:rsid w:val="00BF5263"/>
    <w:rsid w:val="00C020ED"/>
    <w:rsid w:val="00C02CFB"/>
    <w:rsid w:val="00C05D1D"/>
    <w:rsid w:val="00C07978"/>
    <w:rsid w:val="00C14F52"/>
    <w:rsid w:val="00C16D4F"/>
    <w:rsid w:val="00C21782"/>
    <w:rsid w:val="00C25647"/>
    <w:rsid w:val="00C35AC0"/>
    <w:rsid w:val="00C373CB"/>
    <w:rsid w:val="00C40ABE"/>
    <w:rsid w:val="00C44B74"/>
    <w:rsid w:val="00C477C5"/>
    <w:rsid w:val="00C504F4"/>
    <w:rsid w:val="00C52646"/>
    <w:rsid w:val="00C657BA"/>
    <w:rsid w:val="00C66650"/>
    <w:rsid w:val="00C70A33"/>
    <w:rsid w:val="00C72EBC"/>
    <w:rsid w:val="00C76449"/>
    <w:rsid w:val="00C826A9"/>
    <w:rsid w:val="00C83C68"/>
    <w:rsid w:val="00C900C6"/>
    <w:rsid w:val="00C90F43"/>
    <w:rsid w:val="00C93F6C"/>
    <w:rsid w:val="00C940CE"/>
    <w:rsid w:val="00CA1DBF"/>
    <w:rsid w:val="00CA42F2"/>
    <w:rsid w:val="00CA7500"/>
    <w:rsid w:val="00CC1155"/>
    <w:rsid w:val="00CC30B3"/>
    <w:rsid w:val="00CD13FA"/>
    <w:rsid w:val="00CD22B2"/>
    <w:rsid w:val="00CD436C"/>
    <w:rsid w:val="00CE1C66"/>
    <w:rsid w:val="00CE571D"/>
    <w:rsid w:val="00CF2928"/>
    <w:rsid w:val="00D03C40"/>
    <w:rsid w:val="00D04A08"/>
    <w:rsid w:val="00D05179"/>
    <w:rsid w:val="00D054D9"/>
    <w:rsid w:val="00D05CEF"/>
    <w:rsid w:val="00D125DD"/>
    <w:rsid w:val="00D3027B"/>
    <w:rsid w:val="00D332F3"/>
    <w:rsid w:val="00D34C77"/>
    <w:rsid w:val="00D37577"/>
    <w:rsid w:val="00D40222"/>
    <w:rsid w:val="00D43476"/>
    <w:rsid w:val="00D45A67"/>
    <w:rsid w:val="00D47D67"/>
    <w:rsid w:val="00D5777A"/>
    <w:rsid w:val="00D6094B"/>
    <w:rsid w:val="00D61BDD"/>
    <w:rsid w:val="00D65FEE"/>
    <w:rsid w:val="00D71D24"/>
    <w:rsid w:val="00D83639"/>
    <w:rsid w:val="00D93B1B"/>
    <w:rsid w:val="00DA0297"/>
    <w:rsid w:val="00DA0B03"/>
    <w:rsid w:val="00DA1682"/>
    <w:rsid w:val="00DA55D4"/>
    <w:rsid w:val="00DB1E70"/>
    <w:rsid w:val="00DB6073"/>
    <w:rsid w:val="00DB7FF1"/>
    <w:rsid w:val="00DC334D"/>
    <w:rsid w:val="00DC7CCE"/>
    <w:rsid w:val="00DE1146"/>
    <w:rsid w:val="00DE2741"/>
    <w:rsid w:val="00E03E48"/>
    <w:rsid w:val="00E05F84"/>
    <w:rsid w:val="00E13901"/>
    <w:rsid w:val="00E20148"/>
    <w:rsid w:val="00E26635"/>
    <w:rsid w:val="00E347A2"/>
    <w:rsid w:val="00E42C29"/>
    <w:rsid w:val="00E4314C"/>
    <w:rsid w:val="00E446DE"/>
    <w:rsid w:val="00E463A0"/>
    <w:rsid w:val="00E46DF5"/>
    <w:rsid w:val="00E53F43"/>
    <w:rsid w:val="00E54D2C"/>
    <w:rsid w:val="00E60162"/>
    <w:rsid w:val="00E60CA1"/>
    <w:rsid w:val="00E6172C"/>
    <w:rsid w:val="00E6711E"/>
    <w:rsid w:val="00E71408"/>
    <w:rsid w:val="00E73322"/>
    <w:rsid w:val="00E740E3"/>
    <w:rsid w:val="00E74F57"/>
    <w:rsid w:val="00E75F32"/>
    <w:rsid w:val="00E76A64"/>
    <w:rsid w:val="00E917DF"/>
    <w:rsid w:val="00E91D98"/>
    <w:rsid w:val="00E92746"/>
    <w:rsid w:val="00E96E8A"/>
    <w:rsid w:val="00EA072F"/>
    <w:rsid w:val="00EB1D7E"/>
    <w:rsid w:val="00EB2F8E"/>
    <w:rsid w:val="00EB3C10"/>
    <w:rsid w:val="00EB76AF"/>
    <w:rsid w:val="00EB7CC5"/>
    <w:rsid w:val="00EC41C5"/>
    <w:rsid w:val="00EC6C4F"/>
    <w:rsid w:val="00ED0DEB"/>
    <w:rsid w:val="00ED2794"/>
    <w:rsid w:val="00EE10B6"/>
    <w:rsid w:val="00EF3CF3"/>
    <w:rsid w:val="00EF3D4F"/>
    <w:rsid w:val="00F02220"/>
    <w:rsid w:val="00F030D8"/>
    <w:rsid w:val="00F0434B"/>
    <w:rsid w:val="00F05933"/>
    <w:rsid w:val="00F06BC3"/>
    <w:rsid w:val="00F07092"/>
    <w:rsid w:val="00F17565"/>
    <w:rsid w:val="00F35577"/>
    <w:rsid w:val="00F37468"/>
    <w:rsid w:val="00F4064D"/>
    <w:rsid w:val="00F40832"/>
    <w:rsid w:val="00F4225D"/>
    <w:rsid w:val="00F43C1E"/>
    <w:rsid w:val="00F43E6E"/>
    <w:rsid w:val="00F449AE"/>
    <w:rsid w:val="00F44B68"/>
    <w:rsid w:val="00F54189"/>
    <w:rsid w:val="00F573B2"/>
    <w:rsid w:val="00F616EC"/>
    <w:rsid w:val="00F61869"/>
    <w:rsid w:val="00F650FD"/>
    <w:rsid w:val="00F66C37"/>
    <w:rsid w:val="00F7233D"/>
    <w:rsid w:val="00F73A94"/>
    <w:rsid w:val="00F77356"/>
    <w:rsid w:val="00F80025"/>
    <w:rsid w:val="00F8062F"/>
    <w:rsid w:val="00F82A60"/>
    <w:rsid w:val="00F87DEA"/>
    <w:rsid w:val="00F912B2"/>
    <w:rsid w:val="00F93045"/>
    <w:rsid w:val="00FC5250"/>
    <w:rsid w:val="00FC6497"/>
    <w:rsid w:val="00FD2018"/>
    <w:rsid w:val="00FD3ECE"/>
    <w:rsid w:val="00FD4984"/>
    <w:rsid w:val="00FD4B1E"/>
    <w:rsid w:val="00FE0B0E"/>
    <w:rsid w:val="00FF444B"/>
    <w:rsid w:val="00FF535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A271"/>
  <w15:docId w15:val="{440BFF26-038E-4955-BA3C-C4D14DC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1DBF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3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6A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6A64"/>
    <w:rPr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5CE7"/>
    <w:rPr>
      <w:color w:val="605E5C"/>
      <w:shd w:val="clear" w:color="auto" w:fill="E1DFDD"/>
    </w:rPr>
  </w:style>
  <w:style w:type="paragraph" w:styleId="Lista4">
    <w:name w:val="List 4"/>
    <w:basedOn w:val="Normalny"/>
    <w:uiPriority w:val="99"/>
    <w:semiHidden/>
    <w:unhideWhenUsed/>
    <w:rsid w:val="00605CE7"/>
    <w:pPr>
      <w:ind w:left="1132" w:hanging="283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D2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D201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67885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8062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5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504F4"/>
    <w:rPr>
      <w:b/>
      <w:i/>
      <w:spacing w:val="0"/>
    </w:rPr>
  </w:style>
  <w:style w:type="paragraph" w:customStyle="1" w:styleId="Tiret0">
    <w:name w:val="Tiret 0"/>
    <w:basedOn w:val="Normalny"/>
    <w:rsid w:val="00C504F4"/>
    <w:pPr>
      <w:numPr>
        <w:numId w:val="5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C504F4"/>
    <w:pPr>
      <w:numPr>
        <w:numId w:val="5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C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6C8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D3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F5D5-CEC1-431E-BD16-B99FC4AA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29</Pages>
  <Words>6745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19</cp:revision>
  <cp:lastPrinted>2021-07-20T10:33:00Z</cp:lastPrinted>
  <dcterms:created xsi:type="dcterms:W3CDTF">2021-07-27T10:26:00Z</dcterms:created>
  <dcterms:modified xsi:type="dcterms:W3CDTF">2021-07-30T07:23:00Z</dcterms:modified>
</cp:coreProperties>
</file>